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5CC5F2" w14:textId="05385244" w:rsidR="00CB35BA" w:rsidRDefault="00003389" w:rsidP="00082B80">
      <w:pPr>
        <w:spacing w:after="0" w:line="360" w:lineRule="auto"/>
      </w:pPr>
      <w:r>
        <w:t xml:space="preserve">FUK.271.31.2020 </w:t>
      </w:r>
      <w:r>
        <w:tab/>
      </w:r>
      <w:r>
        <w:tab/>
      </w:r>
      <w:r>
        <w:tab/>
      </w:r>
      <w:r>
        <w:tab/>
      </w:r>
      <w:r>
        <w:tab/>
      </w:r>
      <w:r>
        <w:tab/>
      </w:r>
      <w:r>
        <w:tab/>
      </w:r>
      <w:r>
        <w:tab/>
      </w:r>
      <w:r>
        <w:tab/>
      </w:r>
      <w:r>
        <w:tab/>
      </w:r>
      <w:r>
        <w:tab/>
      </w:r>
      <w:r>
        <w:tab/>
      </w:r>
      <w:r>
        <w:tab/>
      </w:r>
      <w:r>
        <w:tab/>
      </w:r>
      <w:r>
        <w:tab/>
      </w:r>
      <w:r>
        <w:tab/>
      </w:r>
      <w:bookmarkStart w:id="0" w:name="_GoBack"/>
      <w:bookmarkEnd w:id="0"/>
      <w:r w:rsidR="00C61B17">
        <w:t xml:space="preserve">załącznik nr </w:t>
      </w:r>
      <w:r w:rsidR="00E53430">
        <w:t>3</w:t>
      </w:r>
      <w:r w:rsidR="00C61B17">
        <w:t xml:space="preserve">  do SIWZ</w:t>
      </w:r>
    </w:p>
    <w:p w14:paraId="330DCB25" w14:textId="158FFF23" w:rsidR="00CB35BA" w:rsidRPr="00A3264A" w:rsidRDefault="00CB35BA" w:rsidP="00082B80">
      <w:pPr>
        <w:spacing w:after="0"/>
        <w:jc w:val="center"/>
        <w:rPr>
          <w:b/>
          <w:bCs/>
          <w:sz w:val="28"/>
          <w:szCs w:val="28"/>
        </w:rPr>
      </w:pPr>
      <w:r w:rsidRPr="00A3264A">
        <w:rPr>
          <w:b/>
          <w:bCs/>
          <w:sz w:val="28"/>
          <w:szCs w:val="28"/>
        </w:rPr>
        <w:t>Minimalne wymagania techniczno-użytkowe dla średniego samochodu ratowniczo-gaśniczego z układem napędowym 4x4</w:t>
      </w:r>
    </w:p>
    <w:p w14:paraId="2415666E" w14:textId="1033F310" w:rsidR="00C61B17" w:rsidRPr="00A17935" w:rsidRDefault="00CB35BA" w:rsidP="00C61B17">
      <w:pPr>
        <w:spacing w:after="0"/>
        <w:jc w:val="center"/>
        <w:rPr>
          <w:b/>
          <w:bCs/>
          <w:color w:val="FF0000"/>
          <w:sz w:val="28"/>
          <w:szCs w:val="28"/>
        </w:rPr>
      </w:pPr>
      <w:r w:rsidRPr="00A3264A">
        <w:rPr>
          <w:b/>
          <w:bCs/>
          <w:sz w:val="28"/>
          <w:szCs w:val="28"/>
        </w:rPr>
        <w:t xml:space="preserve">(kategoria </w:t>
      </w:r>
      <w:r w:rsidR="00AD706D">
        <w:rPr>
          <w:b/>
          <w:bCs/>
          <w:sz w:val="28"/>
          <w:szCs w:val="28"/>
        </w:rPr>
        <w:t>2</w:t>
      </w:r>
      <w:r w:rsidRPr="00A3264A">
        <w:rPr>
          <w:b/>
          <w:bCs/>
          <w:sz w:val="28"/>
          <w:szCs w:val="28"/>
        </w:rPr>
        <w:t>: uterenowiony), dla jednostki OSP</w:t>
      </w:r>
      <w:r w:rsidR="00E53430">
        <w:rPr>
          <w:b/>
          <w:bCs/>
          <w:sz w:val="28"/>
          <w:szCs w:val="28"/>
        </w:rPr>
        <w:t xml:space="preserve"> Czarnia</w:t>
      </w:r>
    </w:p>
    <w:tbl>
      <w:tblPr>
        <w:tblW w:w="15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0802"/>
        <w:gridCol w:w="4054"/>
      </w:tblGrid>
      <w:tr w:rsidR="00E91FC3" w14:paraId="67D4325E" w14:textId="77777777" w:rsidTr="00572888">
        <w:trPr>
          <w:tblHeader/>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C350F" w14:textId="4CF7F924" w:rsidR="00E91FC3" w:rsidRDefault="00E91FC3" w:rsidP="00E91FC3">
            <w:pPr>
              <w:jc w:val="center"/>
              <w:rPr>
                <w:b/>
              </w:rPr>
            </w:pPr>
            <w:r>
              <w:rPr>
                <w:b/>
              </w:rPr>
              <w:t>L.P</w:t>
            </w:r>
          </w:p>
        </w:tc>
        <w:tc>
          <w:tcPr>
            <w:tcW w:w="10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CC618F" w14:textId="77777777" w:rsidR="00E91FC3" w:rsidRDefault="00E91FC3" w:rsidP="005A1D07">
            <w:pPr>
              <w:jc w:val="center"/>
              <w:rPr>
                <w:b/>
              </w:rPr>
            </w:pPr>
            <w:r>
              <w:rPr>
                <w:b/>
              </w:rPr>
              <w:t>WYMAGANIA MINIMALNE ZAMAWIAJĄCEGO</w:t>
            </w:r>
          </w:p>
        </w:tc>
        <w:tc>
          <w:tcPr>
            <w:tcW w:w="4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C76E02" w14:textId="17FFD76C" w:rsidR="00E91FC3" w:rsidRDefault="00E91FC3" w:rsidP="005A1D07">
            <w:pPr>
              <w:jc w:val="center"/>
              <w:rPr>
                <w:b/>
              </w:rPr>
            </w:pPr>
            <w:r>
              <w:rPr>
                <w:b/>
              </w:rPr>
              <w:t xml:space="preserve"> PROPOZYCJE WYKONAWCY</w:t>
            </w:r>
          </w:p>
        </w:tc>
      </w:tr>
      <w:tr w:rsidR="00140E60" w:rsidRPr="00140E60" w14:paraId="3E0B68EF" w14:textId="77777777" w:rsidTr="00572888">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9D32DD" w14:textId="36DA66E4" w:rsidR="00E91FC3" w:rsidRPr="00140E60" w:rsidRDefault="00E91FC3" w:rsidP="005A1D07">
            <w:pPr>
              <w:jc w:val="center"/>
              <w:rPr>
                <w:b/>
                <w:sz w:val="24"/>
                <w:szCs w:val="24"/>
              </w:rPr>
            </w:pPr>
            <w:r w:rsidRPr="00140E60">
              <w:rPr>
                <w:b/>
                <w:sz w:val="24"/>
                <w:szCs w:val="24"/>
              </w:rPr>
              <w:t>1</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3B525A5" w14:textId="27E72121" w:rsidR="00E91FC3" w:rsidRPr="00140E60" w:rsidRDefault="00E91FC3" w:rsidP="00E91FC3">
            <w:pPr>
              <w:rPr>
                <w:b/>
                <w:sz w:val="24"/>
                <w:szCs w:val="24"/>
              </w:rPr>
            </w:pPr>
            <w:r w:rsidRPr="00140E60">
              <w:rPr>
                <w:b/>
                <w:sz w:val="24"/>
                <w:szCs w:val="24"/>
              </w:rPr>
              <w:t>Warunki ogólne</w:t>
            </w:r>
          </w:p>
        </w:tc>
        <w:tc>
          <w:tcPr>
            <w:tcW w:w="405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721139" w14:textId="77777777" w:rsidR="00E91FC3" w:rsidRPr="00140E60" w:rsidRDefault="00E91FC3" w:rsidP="005A1D07">
            <w:pPr>
              <w:jc w:val="center"/>
              <w:rPr>
                <w:b/>
              </w:rPr>
            </w:pPr>
          </w:p>
        </w:tc>
      </w:tr>
      <w:tr w:rsidR="00140E60" w:rsidRPr="00140E60" w14:paraId="3C204D76" w14:textId="77777777" w:rsidTr="00572888">
        <w:trPr>
          <w:trHeight w:val="113"/>
        </w:trPr>
        <w:tc>
          <w:tcPr>
            <w:tcW w:w="851" w:type="dxa"/>
            <w:vMerge w:val="restart"/>
            <w:tcBorders>
              <w:top w:val="single" w:sz="4" w:space="0" w:color="auto"/>
              <w:left w:val="single" w:sz="4" w:space="0" w:color="auto"/>
              <w:right w:val="single" w:sz="4" w:space="0" w:color="auto"/>
            </w:tcBorders>
            <w:shd w:val="clear" w:color="auto" w:fill="auto"/>
          </w:tcPr>
          <w:p w14:paraId="20CAC570" w14:textId="0C1E68F9" w:rsidR="00E91FC3" w:rsidRPr="00140E60" w:rsidRDefault="00E91FC3" w:rsidP="005A1D07">
            <w:pPr>
              <w:jc w:val="center"/>
            </w:pPr>
            <w:r w:rsidRPr="00140E60">
              <w:t>1.1</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4929"/>
            </w:tblGrid>
            <w:tr w:rsidR="00140E60" w:rsidRPr="00140E60" w14:paraId="11EC60D0" w14:textId="77777777">
              <w:trPr>
                <w:trHeight w:val="90"/>
              </w:trPr>
              <w:tc>
                <w:tcPr>
                  <w:tcW w:w="4929" w:type="dxa"/>
                </w:tcPr>
                <w:p w14:paraId="72C530C1" w14:textId="7A0656E0"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Pojazd zabudowany i wyposażony musi spełniać </w:t>
                  </w:r>
                  <w:r w:rsidR="00BE638D" w:rsidRPr="00140E60">
                    <w:rPr>
                      <w:rFonts w:ascii="Times New Roman" w:hAnsi="Times New Roman" w:cs="Times New Roman"/>
                    </w:rPr>
                    <w:t xml:space="preserve">   wymagania:</w:t>
                  </w:r>
                </w:p>
              </w:tc>
            </w:tr>
          </w:tbl>
          <w:p w14:paraId="1E053062" w14:textId="77777777" w:rsidR="00E91FC3" w:rsidRPr="00140E60" w:rsidRDefault="00E91FC3" w:rsidP="005A1D07">
            <w:pPr>
              <w:rPr>
                <w:bCs/>
              </w:rPr>
            </w:pPr>
          </w:p>
        </w:tc>
        <w:tc>
          <w:tcPr>
            <w:tcW w:w="4054" w:type="dxa"/>
            <w:tcBorders>
              <w:top w:val="single" w:sz="4" w:space="0" w:color="auto"/>
              <w:left w:val="single" w:sz="4" w:space="0" w:color="auto"/>
              <w:right w:val="single" w:sz="4" w:space="0" w:color="auto"/>
            </w:tcBorders>
            <w:shd w:val="clear" w:color="auto" w:fill="auto"/>
          </w:tcPr>
          <w:p w14:paraId="481DD925" w14:textId="77777777" w:rsidR="00E91FC3" w:rsidRPr="00140E60" w:rsidRDefault="00E91FC3" w:rsidP="005A1D07">
            <w:pPr>
              <w:rPr>
                <w:b/>
              </w:rPr>
            </w:pPr>
          </w:p>
        </w:tc>
      </w:tr>
      <w:tr w:rsidR="00140E60" w:rsidRPr="00140E60" w14:paraId="36F6421B" w14:textId="77777777" w:rsidTr="00572888">
        <w:trPr>
          <w:trHeight w:val="109"/>
        </w:trPr>
        <w:tc>
          <w:tcPr>
            <w:tcW w:w="851" w:type="dxa"/>
            <w:vMerge/>
            <w:tcBorders>
              <w:left w:val="single" w:sz="4" w:space="0" w:color="auto"/>
              <w:right w:val="single" w:sz="4" w:space="0" w:color="auto"/>
            </w:tcBorders>
            <w:shd w:val="clear" w:color="auto" w:fill="auto"/>
          </w:tcPr>
          <w:p w14:paraId="1F0AF66A"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7"/>
            </w:tblGrid>
            <w:tr w:rsidR="00140E60" w:rsidRPr="00140E60" w14:paraId="1A422855" w14:textId="77777777">
              <w:trPr>
                <w:trHeight w:val="204"/>
              </w:trPr>
              <w:tc>
                <w:tcPr>
                  <w:tcW w:w="10117" w:type="dxa"/>
                </w:tcPr>
                <w:p w14:paraId="579F6DBF" w14:textId="43B2A00C"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 ustawy z dnia 20 czerwca 1997 r. „Prawo o ruchu drogowym” (Dz. U. z 20</w:t>
                  </w:r>
                  <w:r w:rsidR="008B78D9">
                    <w:rPr>
                      <w:rFonts w:ascii="Times New Roman" w:hAnsi="Times New Roman" w:cs="Times New Roman"/>
                    </w:rPr>
                    <w:t>20</w:t>
                  </w:r>
                  <w:r w:rsidRPr="00140E60">
                    <w:rPr>
                      <w:rFonts w:ascii="Times New Roman" w:hAnsi="Times New Roman" w:cs="Times New Roman"/>
                    </w:rPr>
                    <w:t xml:space="preserve"> r., poz. 1</w:t>
                  </w:r>
                  <w:r w:rsidR="008B78D9">
                    <w:rPr>
                      <w:rFonts w:ascii="Times New Roman" w:hAnsi="Times New Roman" w:cs="Times New Roman"/>
                    </w:rPr>
                    <w:t>10</w:t>
                  </w:r>
                  <w:r w:rsidRPr="00140E60">
                    <w:rPr>
                      <w:rFonts w:ascii="Times New Roman" w:hAnsi="Times New Roman" w:cs="Times New Roman"/>
                    </w:rPr>
                    <w:t xml:space="preserve">, z </w:t>
                  </w:r>
                  <w:proofErr w:type="spellStart"/>
                  <w:r w:rsidRPr="00140E60">
                    <w:rPr>
                      <w:rFonts w:ascii="Times New Roman" w:hAnsi="Times New Roman" w:cs="Times New Roman"/>
                    </w:rPr>
                    <w:t>późn</w:t>
                  </w:r>
                  <w:proofErr w:type="spellEnd"/>
                  <w:r w:rsidRPr="00140E60">
                    <w:rPr>
                      <w:rFonts w:ascii="Times New Roman" w:hAnsi="Times New Roman" w:cs="Times New Roman"/>
                    </w:rPr>
                    <w:t xml:space="preserve">. zm.), wraz z przepisami wykonawczymi do ustawy, </w:t>
                  </w:r>
                </w:p>
              </w:tc>
            </w:tr>
          </w:tbl>
          <w:p w14:paraId="029C084B"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36F6D92C" w14:textId="77777777" w:rsidR="00E91FC3" w:rsidRPr="00140E60" w:rsidRDefault="00E91FC3" w:rsidP="005A1D07">
            <w:pPr>
              <w:rPr>
                <w:b/>
              </w:rPr>
            </w:pPr>
          </w:p>
        </w:tc>
      </w:tr>
      <w:tr w:rsidR="00140E60" w:rsidRPr="00140E60" w14:paraId="74B233F6" w14:textId="77777777" w:rsidTr="00572888">
        <w:trPr>
          <w:trHeight w:val="109"/>
        </w:trPr>
        <w:tc>
          <w:tcPr>
            <w:tcW w:w="851" w:type="dxa"/>
            <w:vMerge/>
            <w:tcBorders>
              <w:left w:val="single" w:sz="4" w:space="0" w:color="auto"/>
              <w:right w:val="single" w:sz="4" w:space="0" w:color="auto"/>
            </w:tcBorders>
            <w:shd w:val="clear" w:color="auto" w:fill="auto"/>
          </w:tcPr>
          <w:p w14:paraId="2052DD7A"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9"/>
            </w:tblGrid>
            <w:tr w:rsidR="00140E60" w:rsidRPr="00140E60" w14:paraId="7021747A" w14:textId="77777777">
              <w:trPr>
                <w:trHeight w:val="319"/>
              </w:trPr>
              <w:tc>
                <w:tcPr>
                  <w:tcW w:w="10119" w:type="dxa"/>
                </w:tcPr>
                <w:p w14:paraId="3D2C861A" w14:textId="77777777"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w:t>
                  </w:r>
                  <w:proofErr w:type="spellStart"/>
                  <w:r w:rsidRPr="00140E60">
                    <w:rPr>
                      <w:rFonts w:ascii="Times New Roman" w:hAnsi="Times New Roman" w:cs="Times New Roman"/>
                    </w:rPr>
                    <w:t>późn</w:t>
                  </w:r>
                  <w:proofErr w:type="spellEnd"/>
                  <w:r w:rsidRPr="00140E60">
                    <w:rPr>
                      <w:rFonts w:ascii="Times New Roman" w:hAnsi="Times New Roman" w:cs="Times New Roman"/>
                    </w:rPr>
                    <w:t xml:space="preserve">. </w:t>
                  </w:r>
                  <w:proofErr w:type="spellStart"/>
                  <w:r w:rsidRPr="00140E60">
                    <w:rPr>
                      <w:rFonts w:ascii="Times New Roman" w:hAnsi="Times New Roman" w:cs="Times New Roman"/>
                    </w:rPr>
                    <w:t>zm</w:t>
                  </w:r>
                  <w:proofErr w:type="spellEnd"/>
                  <w:r w:rsidRPr="00140E60">
                    <w:rPr>
                      <w:rFonts w:ascii="Times New Roman" w:hAnsi="Times New Roman" w:cs="Times New Roman"/>
                    </w:rPr>
                    <w:t xml:space="preserve">), </w:t>
                  </w:r>
                </w:p>
              </w:tc>
            </w:tr>
          </w:tbl>
          <w:p w14:paraId="260758BB"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02E3B562" w14:textId="77777777" w:rsidR="00E91FC3" w:rsidRPr="00140E60" w:rsidRDefault="00E91FC3" w:rsidP="005A1D07">
            <w:pPr>
              <w:rPr>
                <w:b/>
              </w:rPr>
            </w:pPr>
          </w:p>
        </w:tc>
      </w:tr>
      <w:tr w:rsidR="00140E60" w:rsidRPr="00140E60" w14:paraId="28B46F73" w14:textId="77777777" w:rsidTr="00572888">
        <w:trPr>
          <w:trHeight w:val="109"/>
        </w:trPr>
        <w:tc>
          <w:tcPr>
            <w:tcW w:w="851" w:type="dxa"/>
            <w:vMerge/>
            <w:tcBorders>
              <w:left w:val="single" w:sz="4" w:space="0" w:color="auto"/>
              <w:right w:val="single" w:sz="4" w:space="0" w:color="auto"/>
            </w:tcBorders>
            <w:shd w:val="clear" w:color="auto" w:fill="auto"/>
          </w:tcPr>
          <w:p w14:paraId="73804985"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8"/>
            </w:tblGrid>
            <w:tr w:rsidR="00140E60" w:rsidRPr="00140E60" w14:paraId="15A6C463" w14:textId="77777777">
              <w:trPr>
                <w:trHeight w:val="783"/>
              </w:trPr>
              <w:tc>
                <w:tcPr>
                  <w:tcW w:w="10118" w:type="dxa"/>
                </w:tcPr>
                <w:p w14:paraId="699509D3" w14:textId="02732F53"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 rozporządzenia ministrów: Spraw Wewnętrznych i Administracji, Obrony Narodowej, Finansów oraz Sprawiedliwości z dnia </w:t>
                  </w:r>
                  <w:r w:rsidR="00D86D52" w:rsidRPr="00140E60">
                    <w:rPr>
                      <w:rFonts w:ascii="Times New Roman" w:hAnsi="Times New Roman" w:cs="Times New Roman"/>
                    </w:rPr>
                    <w:t>2</w:t>
                  </w:r>
                  <w:r w:rsidR="008B78D9">
                    <w:rPr>
                      <w:rFonts w:ascii="Times New Roman" w:hAnsi="Times New Roman" w:cs="Times New Roman"/>
                    </w:rPr>
                    <w:t>2</w:t>
                  </w:r>
                  <w:r w:rsidR="00824FF3" w:rsidRPr="00140E60">
                    <w:rPr>
                      <w:rFonts w:ascii="Times New Roman" w:hAnsi="Times New Roman" w:cs="Times New Roman"/>
                    </w:rPr>
                    <w:t xml:space="preserve"> </w:t>
                  </w:r>
                  <w:r w:rsidRPr="00140E60">
                    <w:rPr>
                      <w:rFonts w:ascii="Times New Roman" w:hAnsi="Times New Roman" w:cs="Times New Roman"/>
                    </w:rPr>
                    <w:t>marca 201</w:t>
                  </w:r>
                  <w:r w:rsidR="00D86D52" w:rsidRPr="00140E60">
                    <w:rPr>
                      <w:rFonts w:ascii="Times New Roman" w:hAnsi="Times New Roman" w:cs="Times New Roman"/>
                    </w:rPr>
                    <w:t>9</w:t>
                  </w:r>
                  <w:r w:rsidRPr="00140E60">
                    <w:rPr>
                      <w:rFonts w:ascii="Times New Roman" w:hAnsi="Times New Roman" w:cs="Times New Roman"/>
                    </w:rPr>
                    <w:t xml:space="preserve"> r. w sprawie pojazdów specjalnych i używanych do celów specjalnych Policji, Agencji Bezpieczeństwa Wewnętrznego, Agencji Wywiadu, Służby Kontrwywiadu Wojskowego, Służby Wywiadu Wojskowego, Centralnego Biura Antykorupcyjnego, Straży Granicznej, </w:t>
                  </w:r>
                  <w:r w:rsidR="00824FF3" w:rsidRPr="00140E60">
                    <w:rPr>
                      <w:rFonts w:ascii="Times New Roman" w:hAnsi="Times New Roman" w:cs="Times New Roman"/>
                    </w:rPr>
                    <w:t xml:space="preserve"> Służby Ochrony Państwa</w:t>
                  </w:r>
                  <w:r w:rsidRPr="00140E60">
                    <w:rPr>
                      <w:rFonts w:ascii="Times New Roman" w:hAnsi="Times New Roman" w:cs="Times New Roman"/>
                    </w:rPr>
                    <w:t xml:space="preserve">, Krajowej Administracji Skarbowej, Służby Więziennej i straży pożarnej </w:t>
                  </w:r>
                  <w:r w:rsidR="00D86D52" w:rsidRPr="00140E60">
                    <w:rPr>
                      <w:rFonts w:ascii="Times New Roman" w:hAnsi="Times New Roman" w:cs="Times New Roman"/>
                    </w:rPr>
                    <w:t>,</w:t>
                  </w:r>
                  <w:r w:rsidRPr="00140E60">
                    <w:rPr>
                      <w:rFonts w:ascii="Times New Roman" w:hAnsi="Times New Roman" w:cs="Times New Roman"/>
                    </w:rPr>
                    <w:t xml:space="preserve"> </w:t>
                  </w:r>
                  <w:r w:rsidR="00824FF3" w:rsidRPr="00140E60">
                    <w:rPr>
                      <w:rFonts w:ascii="Times New Roman" w:hAnsi="Times New Roman" w:cs="Times New Roman"/>
                    </w:rPr>
                    <w:t xml:space="preserve">( Dz. U. z 2019 r., </w:t>
                  </w:r>
                  <w:proofErr w:type="spellStart"/>
                  <w:r w:rsidR="00824FF3" w:rsidRPr="00140E60">
                    <w:rPr>
                      <w:rFonts w:ascii="Times New Roman" w:hAnsi="Times New Roman" w:cs="Times New Roman"/>
                    </w:rPr>
                    <w:t>poz</w:t>
                  </w:r>
                  <w:proofErr w:type="spellEnd"/>
                  <w:r w:rsidR="00824FF3" w:rsidRPr="00140E60">
                    <w:rPr>
                      <w:rFonts w:ascii="Times New Roman" w:hAnsi="Times New Roman" w:cs="Times New Roman"/>
                    </w:rPr>
                    <w:t xml:space="preserve"> 594)</w:t>
                  </w:r>
                  <w:r w:rsidR="00D86D52" w:rsidRPr="00140E60">
                    <w:rPr>
                      <w:rFonts w:ascii="Times New Roman" w:hAnsi="Times New Roman" w:cs="Times New Roman"/>
                    </w:rPr>
                    <w:t>.</w:t>
                  </w:r>
                </w:p>
              </w:tc>
            </w:tr>
          </w:tbl>
          <w:p w14:paraId="1B916C7A"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34FB5339" w14:textId="77777777" w:rsidR="00E91FC3" w:rsidRPr="00140E60" w:rsidRDefault="00E91FC3" w:rsidP="005A1D07">
            <w:pPr>
              <w:rPr>
                <w:b/>
              </w:rPr>
            </w:pPr>
          </w:p>
        </w:tc>
      </w:tr>
      <w:tr w:rsidR="00140E60" w:rsidRPr="00140E60" w14:paraId="21C414A0" w14:textId="77777777" w:rsidTr="00572888">
        <w:trPr>
          <w:trHeight w:val="109"/>
        </w:trPr>
        <w:tc>
          <w:tcPr>
            <w:tcW w:w="851" w:type="dxa"/>
            <w:vMerge/>
            <w:tcBorders>
              <w:left w:val="single" w:sz="4" w:space="0" w:color="auto"/>
              <w:right w:val="single" w:sz="4" w:space="0" w:color="auto"/>
            </w:tcBorders>
            <w:shd w:val="clear" w:color="auto" w:fill="auto"/>
          </w:tcPr>
          <w:p w14:paraId="2D245C08"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9706"/>
            </w:tblGrid>
            <w:tr w:rsidR="00140E60" w:rsidRPr="00140E60" w14:paraId="58FCF7C2" w14:textId="77777777" w:rsidTr="00E07B36">
              <w:trPr>
                <w:trHeight w:val="90"/>
              </w:trPr>
              <w:tc>
                <w:tcPr>
                  <w:tcW w:w="9706" w:type="dxa"/>
                </w:tcPr>
                <w:p w14:paraId="2A45F60C" w14:textId="4580B6E4"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 norm: PN-EN 1846-1 i PN-EN 1846-2. </w:t>
                  </w:r>
                  <w:r w:rsidR="00824FF3" w:rsidRPr="00140E60">
                    <w:rPr>
                      <w:rFonts w:ascii="Times New Roman" w:hAnsi="Times New Roman" w:cs="Times New Roman"/>
                    </w:rPr>
                    <w:t>( lub równoważnych)</w:t>
                  </w:r>
                </w:p>
              </w:tc>
            </w:tr>
          </w:tbl>
          <w:p w14:paraId="66EB5CCC"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6E53D94B" w14:textId="77777777" w:rsidR="00E91FC3" w:rsidRPr="00140E60" w:rsidRDefault="00E91FC3" w:rsidP="005A1D07">
            <w:pPr>
              <w:rPr>
                <w:b/>
              </w:rPr>
            </w:pPr>
          </w:p>
        </w:tc>
      </w:tr>
      <w:tr w:rsidR="00140E60" w:rsidRPr="00140E60" w14:paraId="3DA09FE4" w14:textId="77777777" w:rsidTr="00572888">
        <w:trPr>
          <w:trHeight w:val="109"/>
        </w:trPr>
        <w:tc>
          <w:tcPr>
            <w:tcW w:w="851" w:type="dxa"/>
            <w:tcBorders>
              <w:left w:val="single" w:sz="4" w:space="0" w:color="auto"/>
              <w:right w:val="single" w:sz="4" w:space="0" w:color="auto"/>
            </w:tcBorders>
            <w:shd w:val="clear" w:color="auto" w:fill="auto"/>
          </w:tcPr>
          <w:p w14:paraId="46ED6A8D" w14:textId="745FCB59" w:rsidR="00E91FC3" w:rsidRPr="00140E60" w:rsidRDefault="00E91FC3" w:rsidP="005A1D07">
            <w:pPr>
              <w:jc w:val="center"/>
            </w:pPr>
            <w:r w:rsidRPr="00140E60">
              <w:t>1.2</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8"/>
            </w:tblGrid>
            <w:tr w:rsidR="00140E60" w:rsidRPr="00140E60" w14:paraId="1B6EEA32" w14:textId="77777777">
              <w:trPr>
                <w:trHeight w:val="436"/>
              </w:trPr>
              <w:tc>
                <w:tcPr>
                  <w:tcW w:w="10118" w:type="dxa"/>
                </w:tcPr>
                <w:p w14:paraId="4170B224" w14:textId="77777777"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w:t>
                  </w:r>
                  <w:proofErr w:type="spellStart"/>
                  <w:r w:rsidRPr="00140E60">
                    <w:rPr>
                      <w:rFonts w:ascii="Times New Roman" w:hAnsi="Times New Roman" w:cs="Times New Roman"/>
                    </w:rPr>
                    <w:t>późn</w:t>
                  </w:r>
                  <w:proofErr w:type="spellEnd"/>
                  <w:r w:rsidRPr="00140E60">
                    <w:rPr>
                      <w:rFonts w:ascii="Times New Roman" w:hAnsi="Times New Roman" w:cs="Times New Roman"/>
                    </w:rPr>
                    <w:t xml:space="preserve">. </w:t>
                  </w:r>
                  <w:proofErr w:type="spellStart"/>
                  <w:r w:rsidRPr="00140E60">
                    <w:rPr>
                      <w:rFonts w:ascii="Times New Roman" w:hAnsi="Times New Roman" w:cs="Times New Roman"/>
                    </w:rPr>
                    <w:t>zm</w:t>
                  </w:r>
                  <w:proofErr w:type="spellEnd"/>
                  <w:r w:rsidRPr="00140E60">
                    <w:rPr>
                      <w:rFonts w:ascii="Times New Roman" w:hAnsi="Times New Roman" w:cs="Times New Roman"/>
                    </w:rPr>
                    <w:t xml:space="preserve">). </w:t>
                  </w:r>
                </w:p>
              </w:tc>
            </w:tr>
          </w:tbl>
          <w:p w14:paraId="1D1D7D70"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0F61FFD7" w14:textId="77777777" w:rsidR="00E91FC3" w:rsidRPr="00140E60" w:rsidRDefault="00E91FC3" w:rsidP="005A1D07">
            <w:pPr>
              <w:rPr>
                <w:b/>
              </w:rPr>
            </w:pPr>
          </w:p>
        </w:tc>
      </w:tr>
      <w:tr w:rsidR="00140E60" w:rsidRPr="00140E60" w14:paraId="266F0B2F" w14:textId="77777777" w:rsidTr="00572888">
        <w:trPr>
          <w:trHeight w:val="109"/>
        </w:trPr>
        <w:tc>
          <w:tcPr>
            <w:tcW w:w="851" w:type="dxa"/>
            <w:tcBorders>
              <w:left w:val="single" w:sz="4" w:space="0" w:color="auto"/>
              <w:right w:val="single" w:sz="4" w:space="0" w:color="auto"/>
            </w:tcBorders>
            <w:shd w:val="clear" w:color="auto" w:fill="auto"/>
          </w:tcPr>
          <w:p w14:paraId="334DB7A6" w14:textId="721CEB34" w:rsidR="00E91FC3" w:rsidRPr="00140E60" w:rsidRDefault="00E91FC3" w:rsidP="005A1D07">
            <w:pPr>
              <w:jc w:val="center"/>
            </w:pPr>
            <w:r w:rsidRPr="00140E60">
              <w:t>1.3</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22"/>
            </w:tblGrid>
            <w:tr w:rsidR="00140E60" w:rsidRPr="00140E60" w14:paraId="57A4E3B6" w14:textId="77777777">
              <w:trPr>
                <w:trHeight w:val="319"/>
              </w:trPr>
              <w:tc>
                <w:tcPr>
                  <w:tcW w:w="10122" w:type="dxa"/>
                </w:tcPr>
                <w:p w14:paraId="3BE44885" w14:textId="2C00F929"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Pojazd musi być oznakowany numerami operacyjnymi Państwowej Straży Pożarnej zgodnie z zarządzeniem nr </w:t>
                  </w:r>
                  <w:r w:rsidR="00394F0D">
                    <w:rPr>
                      <w:rFonts w:ascii="Times New Roman" w:hAnsi="Times New Roman" w:cs="Times New Roman"/>
                    </w:rPr>
                    <w:t>1</w:t>
                  </w:r>
                  <w:r w:rsidRPr="00140E60">
                    <w:rPr>
                      <w:rFonts w:ascii="Times New Roman" w:hAnsi="Times New Roman" w:cs="Times New Roman"/>
                    </w:rPr>
                    <w:t xml:space="preserve"> Komendanta Głównego Państwowej Straży Pożarnej z dnia 2</w:t>
                  </w:r>
                  <w:r w:rsidR="00394F0D">
                    <w:rPr>
                      <w:rFonts w:ascii="Times New Roman" w:hAnsi="Times New Roman" w:cs="Times New Roman"/>
                    </w:rPr>
                    <w:t>4</w:t>
                  </w:r>
                  <w:r w:rsidRPr="00140E60">
                    <w:rPr>
                      <w:rFonts w:ascii="Times New Roman" w:hAnsi="Times New Roman" w:cs="Times New Roman"/>
                    </w:rPr>
                    <w:t xml:space="preserve"> stycznia 20</w:t>
                  </w:r>
                  <w:r w:rsidR="00394F0D">
                    <w:rPr>
                      <w:rFonts w:ascii="Times New Roman" w:hAnsi="Times New Roman" w:cs="Times New Roman"/>
                    </w:rPr>
                    <w:t>20</w:t>
                  </w:r>
                  <w:r w:rsidRPr="00140E60">
                    <w:rPr>
                      <w:rFonts w:ascii="Times New Roman" w:hAnsi="Times New Roman" w:cs="Times New Roman"/>
                    </w:rPr>
                    <w:t xml:space="preserve"> r. w sprawie gospodarki transportowej w jednostkach organizacyjnych Państwowej Straży Pożarnej . </w:t>
                  </w:r>
                </w:p>
                <w:p w14:paraId="7F9D7BD7" w14:textId="6459EEE1" w:rsidR="006F4CF0" w:rsidRPr="00140E60" w:rsidRDefault="00963183" w:rsidP="00D53B1C">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Dodatkowo wykonawca umieś</w:t>
                  </w:r>
                  <w:r w:rsidR="004A569E" w:rsidRPr="00140E60">
                    <w:rPr>
                      <w:rFonts w:ascii="Times New Roman" w:hAnsi="Times New Roman" w:cs="Times New Roman"/>
                    </w:rPr>
                    <w:t>ci</w:t>
                  </w:r>
                  <w:r w:rsidRPr="00140E60">
                    <w:rPr>
                      <w:rFonts w:ascii="Times New Roman" w:hAnsi="Times New Roman" w:cs="Times New Roman"/>
                    </w:rPr>
                    <w:t xml:space="preserve"> na drzwiach kabiny kierowcy napisy „ OSP ………..” oraz wykona i umieści na pojeździe </w:t>
                  </w:r>
                  <w:r w:rsidR="00EF087D" w:rsidRPr="00140E60">
                    <w:rPr>
                      <w:rFonts w:ascii="Times New Roman" w:hAnsi="Times New Roman" w:cs="Times New Roman"/>
                    </w:rPr>
                    <w:t>logo projektu dofinansowującego. Numery operacyjne oraz logo zostanie dostarczone przez zamawiającego po podpisaniu umowy.</w:t>
                  </w:r>
                </w:p>
              </w:tc>
            </w:tr>
          </w:tbl>
          <w:p w14:paraId="478B23D6"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3FEA9BFD" w14:textId="77777777" w:rsidR="00E91FC3" w:rsidRPr="00140E60" w:rsidRDefault="00E91FC3" w:rsidP="005A1D07">
            <w:pPr>
              <w:rPr>
                <w:b/>
              </w:rPr>
            </w:pPr>
          </w:p>
        </w:tc>
      </w:tr>
      <w:tr w:rsidR="00140E60" w:rsidRPr="00140E60" w14:paraId="6C759352"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5E04D068" w14:textId="3C8A9765" w:rsidR="00E91FC3" w:rsidRPr="00140E60" w:rsidRDefault="00E91FC3" w:rsidP="005A1D07">
            <w:pPr>
              <w:jc w:val="center"/>
              <w:rPr>
                <w:b/>
                <w:sz w:val="24"/>
                <w:szCs w:val="24"/>
              </w:rPr>
            </w:pPr>
            <w:r w:rsidRPr="00140E60">
              <w:rPr>
                <w:b/>
                <w:sz w:val="24"/>
                <w:szCs w:val="24"/>
              </w:rPr>
              <w:t>2</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BC1E0A" w14:textId="0C1FED19" w:rsidR="00E91FC3" w:rsidRPr="00140E60" w:rsidRDefault="00E91FC3" w:rsidP="005A1D07">
            <w:pPr>
              <w:rPr>
                <w:b/>
                <w:bCs/>
                <w:sz w:val="24"/>
                <w:szCs w:val="24"/>
              </w:rPr>
            </w:pPr>
            <w:r w:rsidRPr="00140E60">
              <w:rPr>
                <w:b/>
                <w:bCs/>
                <w:sz w:val="24"/>
                <w:szCs w:val="24"/>
              </w:rPr>
              <w:t>Podwozie z kabiną</w:t>
            </w:r>
          </w:p>
        </w:tc>
        <w:tc>
          <w:tcPr>
            <w:tcW w:w="4054" w:type="dxa"/>
            <w:tcBorders>
              <w:left w:val="single" w:sz="4" w:space="0" w:color="auto"/>
              <w:right w:val="single" w:sz="4" w:space="0" w:color="auto"/>
            </w:tcBorders>
            <w:shd w:val="clear" w:color="auto" w:fill="BFBFBF" w:themeFill="background1" w:themeFillShade="BF"/>
          </w:tcPr>
          <w:p w14:paraId="40D953ED" w14:textId="77777777" w:rsidR="00E91FC3" w:rsidRPr="00140E60" w:rsidRDefault="00E91FC3" w:rsidP="005A1D07">
            <w:pPr>
              <w:rPr>
                <w:b/>
              </w:rPr>
            </w:pPr>
          </w:p>
        </w:tc>
      </w:tr>
      <w:tr w:rsidR="00140E60" w:rsidRPr="00140E60" w14:paraId="4EC93383" w14:textId="77777777" w:rsidTr="00572888">
        <w:trPr>
          <w:trHeight w:val="109"/>
        </w:trPr>
        <w:tc>
          <w:tcPr>
            <w:tcW w:w="851" w:type="dxa"/>
            <w:tcBorders>
              <w:left w:val="single" w:sz="4" w:space="0" w:color="auto"/>
              <w:right w:val="single" w:sz="4" w:space="0" w:color="auto"/>
            </w:tcBorders>
            <w:shd w:val="clear" w:color="auto" w:fill="auto"/>
          </w:tcPr>
          <w:p w14:paraId="5FF3A122" w14:textId="35B33A18" w:rsidR="00E91FC3" w:rsidRPr="00140E60" w:rsidRDefault="00E91FC3" w:rsidP="005A1D07">
            <w:pPr>
              <w:jc w:val="center"/>
            </w:pPr>
            <w:r w:rsidRPr="00140E60">
              <w:t>2.1</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273" w:type="dxa"/>
              <w:tblBorders>
                <w:top w:val="nil"/>
                <w:left w:val="nil"/>
                <w:bottom w:val="nil"/>
                <w:right w:val="nil"/>
              </w:tblBorders>
              <w:tblLayout w:type="fixed"/>
              <w:tblLook w:val="0000" w:firstRow="0" w:lastRow="0" w:firstColumn="0" w:lastColumn="0" w:noHBand="0" w:noVBand="0"/>
            </w:tblPr>
            <w:tblGrid>
              <w:gridCol w:w="10273"/>
            </w:tblGrid>
            <w:tr w:rsidR="00140E60" w:rsidRPr="00140E60" w14:paraId="75D3018C" w14:textId="77777777" w:rsidTr="005538C2">
              <w:trPr>
                <w:trHeight w:val="90"/>
              </w:trPr>
              <w:tc>
                <w:tcPr>
                  <w:tcW w:w="10273" w:type="dxa"/>
                </w:tcPr>
                <w:p w14:paraId="5348E628" w14:textId="383CE3FF" w:rsidR="00DA4661" w:rsidRPr="00140E60" w:rsidRDefault="00DA4661" w:rsidP="00DA4661">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Pojazd fabrycznie nowy, silnik i podwozie z kabiną pochodzące od tego samego producenta </w:t>
                  </w:r>
                </w:p>
                <w:p w14:paraId="31BE8A79" w14:textId="501CA80A" w:rsidR="00E07B36" w:rsidRPr="00140E60" w:rsidRDefault="00EF087D" w:rsidP="00D53B1C">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Podwozie</w:t>
                  </w:r>
                  <w:r w:rsidR="001F503C" w:rsidRPr="00140E60">
                    <w:rPr>
                      <w:rFonts w:ascii="Times New Roman" w:hAnsi="Times New Roman" w:cs="Times New Roman"/>
                    </w:rPr>
                    <w:t xml:space="preserve"> z roku produkcji</w:t>
                  </w:r>
                  <w:r w:rsidRPr="00140E60">
                    <w:rPr>
                      <w:rFonts w:ascii="Times New Roman" w:hAnsi="Times New Roman" w:cs="Times New Roman"/>
                    </w:rPr>
                    <w:t xml:space="preserve"> </w:t>
                  </w:r>
                  <w:r w:rsidR="001F503C" w:rsidRPr="00140E60">
                    <w:rPr>
                      <w:rFonts w:ascii="Times New Roman" w:hAnsi="Times New Roman" w:cs="Times New Roman"/>
                    </w:rPr>
                    <w:t>min.</w:t>
                  </w:r>
                  <w:r w:rsidRPr="00140E60">
                    <w:rPr>
                      <w:rFonts w:ascii="Times New Roman" w:hAnsi="Times New Roman" w:cs="Times New Roman"/>
                    </w:rPr>
                    <w:t xml:space="preserve"> 2019 oraz z silnikiem o mocy nie mniejszej niż 210 kW </w:t>
                  </w:r>
                </w:p>
              </w:tc>
            </w:tr>
          </w:tbl>
          <w:p w14:paraId="20797F87" w14:textId="19854A21"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tbl>
            <w:tblPr>
              <w:tblW w:w="4449" w:type="dxa"/>
              <w:tblBorders>
                <w:top w:val="nil"/>
                <w:left w:val="nil"/>
                <w:bottom w:val="nil"/>
                <w:right w:val="nil"/>
              </w:tblBorders>
              <w:tblLayout w:type="fixed"/>
              <w:tblLook w:val="0000" w:firstRow="0" w:lastRow="0" w:firstColumn="0" w:lastColumn="0" w:noHBand="0" w:noVBand="0"/>
            </w:tblPr>
            <w:tblGrid>
              <w:gridCol w:w="4449"/>
            </w:tblGrid>
            <w:tr w:rsidR="00140E60" w:rsidRPr="00140E60" w14:paraId="448A16BB" w14:textId="77777777" w:rsidTr="00E07B36">
              <w:trPr>
                <w:trHeight w:val="205"/>
              </w:trPr>
              <w:tc>
                <w:tcPr>
                  <w:tcW w:w="4449" w:type="dxa"/>
                </w:tcPr>
                <w:p w14:paraId="120B37C5" w14:textId="77777777" w:rsidR="00647363" w:rsidRPr="00140E60" w:rsidRDefault="00343FD9" w:rsidP="00E07B36">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sz w:val="24"/>
                      <w:szCs w:val="24"/>
                    </w:rPr>
                    <w:t xml:space="preserve"> </w:t>
                  </w:r>
                  <w:r w:rsidRPr="00140E60">
                    <w:rPr>
                      <w:rFonts w:ascii="Times New Roman" w:hAnsi="Times New Roman" w:cs="Times New Roman"/>
                    </w:rPr>
                    <w:t xml:space="preserve">Podać producenta, typ i model podwozia </w:t>
                  </w:r>
                </w:p>
                <w:p w14:paraId="59524767" w14:textId="536742F4" w:rsidR="00343FD9" w:rsidRPr="00140E60" w:rsidRDefault="00647363" w:rsidP="00E07B36">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w:t>
                  </w:r>
                  <w:r w:rsidR="00343FD9" w:rsidRPr="00140E60">
                    <w:rPr>
                      <w:rFonts w:ascii="Times New Roman" w:hAnsi="Times New Roman" w:cs="Times New Roman"/>
                    </w:rPr>
                    <w:t>oraz rok produkcji</w:t>
                  </w:r>
                  <w:r w:rsidR="00E07B36" w:rsidRPr="00140E60">
                    <w:rPr>
                      <w:rFonts w:ascii="Times New Roman" w:hAnsi="Times New Roman" w:cs="Times New Roman"/>
                    </w:rPr>
                    <w:t xml:space="preserve"> i  moc silnika</w:t>
                  </w:r>
                  <w:r w:rsidR="00343FD9" w:rsidRPr="00140E60">
                    <w:rPr>
                      <w:rFonts w:ascii="Times New Roman" w:hAnsi="Times New Roman" w:cs="Times New Roman"/>
                    </w:rPr>
                    <w:t xml:space="preserve"> </w:t>
                  </w:r>
                  <w:r w:rsidR="00E07B36" w:rsidRPr="00140E60">
                    <w:rPr>
                      <w:rFonts w:ascii="Times New Roman" w:hAnsi="Times New Roman" w:cs="Times New Roman"/>
                    </w:rPr>
                    <w:t>.</w:t>
                  </w:r>
                </w:p>
              </w:tc>
            </w:tr>
          </w:tbl>
          <w:p w14:paraId="701E2047" w14:textId="77777777" w:rsidR="00E91FC3" w:rsidRPr="00140E60" w:rsidRDefault="00E91FC3" w:rsidP="005A1D07">
            <w:pPr>
              <w:rPr>
                <w:b/>
              </w:rPr>
            </w:pPr>
          </w:p>
        </w:tc>
      </w:tr>
      <w:tr w:rsidR="00140E60" w:rsidRPr="00140E60" w14:paraId="308FFBAA" w14:textId="77777777" w:rsidTr="00572888">
        <w:trPr>
          <w:trHeight w:val="109"/>
        </w:trPr>
        <w:tc>
          <w:tcPr>
            <w:tcW w:w="851" w:type="dxa"/>
            <w:tcBorders>
              <w:left w:val="single" w:sz="4" w:space="0" w:color="auto"/>
              <w:right w:val="single" w:sz="4" w:space="0" w:color="auto"/>
            </w:tcBorders>
            <w:shd w:val="clear" w:color="auto" w:fill="auto"/>
          </w:tcPr>
          <w:p w14:paraId="7F33F14D" w14:textId="4289FEB0" w:rsidR="00E91FC3" w:rsidRPr="00140E60" w:rsidRDefault="00E91FC3" w:rsidP="005A1D07">
            <w:pPr>
              <w:jc w:val="center"/>
            </w:pPr>
            <w:r w:rsidRPr="00140E60">
              <w:t>2.2</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415" w:type="dxa"/>
              <w:tblBorders>
                <w:top w:val="nil"/>
                <w:left w:val="nil"/>
                <w:bottom w:val="nil"/>
                <w:right w:val="nil"/>
              </w:tblBorders>
              <w:tblLayout w:type="fixed"/>
              <w:tblLook w:val="0000" w:firstRow="0" w:lastRow="0" w:firstColumn="0" w:lastColumn="0" w:noHBand="0" w:noVBand="0"/>
            </w:tblPr>
            <w:tblGrid>
              <w:gridCol w:w="10415"/>
            </w:tblGrid>
            <w:tr w:rsidR="00140E60" w:rsidRPr="00140E60" w14:paraId="05B48E4F" w14:textId="77777777" w:rsidTr="0047577B">
              <w:trPr>
                <w:trHeight w:val="90"/>
              </w:trPr>
              <w:tc>
                <w:tcPr>
                  <w:tcW w:w="10415" w:type="dxa"/>
                </w:tcPr>
                <w:p w14:paraId="6D0C2356" w14:textId="7A5765E4" w:rsidR="00DA4661" w:rsidRPr="00140E60" w:rsidRDefault="00DA4661" w:rsidP="005538C2">
                  <w:pPr>
                    <w:rPr>
                      <w:rFonts w:ascii="Times New Roman" w:hAnsi="Times New Roman" w:cs="Times New Roman"/>
                    </w:rPr>
                  </w:pPr>
                  <w:r w:rsidRPr="00140E60">
                    <w:rPr>
                      <w:rFonts w:ascii="Times New Roman" w:hAnsi="Times New Roman" w:cs="Times New Roman"/>
                    </w:rPr>
                    <w:t xml:space="preserve"> Pojazd musi spełniać wymagania dla klasy średniej M (wg PN-EN 1846-1). </w:t>
                  </w:r>
                  <w:r w:rsidR="00824FF3" w:rsidRPr="00140E60">
                    <w:rPr>
                      <w:rFonts w:ascii="Times New Roman" w:hAnsi="Times New Roman" w:cs="Times New Roman"/>
                    </w:rPr>
                    <w:t>( lub równoważn</w:t>
                  </w:r>
                  <w:r w:rsidR="00D86D52" w:rsidRPr="00140E60">
                    <w:rPr>
                      <w:rFonts w:ascii="Times New Roman" w:hAnsi="Times New Roman" w:cs="Times New Roman"/>
                    </w:rPr>
                    <w:t>ej</w:t>
                  </w:r>
                  <w:r w:rsidR="00824FF3" w:rsidRPr="00140E60">
                    <w:rPr>
                      <w:rFonts w:ascii="Times New Roman" w:hAnsi="Times New Roman" w:cs="Times New Roman"/>
                    </w:rPr>
                    <w:t>)</w:t>
                  </w:r>
                  <w:r w:rsidR="00D86D52" w:rsidRPr="00140E60">
                    <w:rPr>
                      <w:rFonts w:ascii="Times New Roman" w:hAnsi="Times New Roman" w:cs="Times New Roman"/>
                    </w:rPr>
                    <w:t>.</w:t>
                  </w:r>
                </w:p>
              </w:tc>
            </w:tr>
          </w:tbl>
          <w:p w14:paraId="06BD2125"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20AD39D2" w14:textId="77777777" w:rsidR="00E91FC3" w:rsidRPr="00140E60" w:rsidRDefault="00E91FC3" w:rsidP="005A1D07">
            <w:pPr>
              <w:rPr>
                <w:b/>
              </w:rPr>
            </w:pPr>
          </w:p>
        </w:tc>
      </w:tr>
      <w:tr w:rsidR="00140E60" w:rsidRPr="00140E60" w14:paraId="451598E1" w14:textId="77777777" w:rsidTr="00572888">
        <w:trPr>
          <w:trHeight w:val="109"/>
        </w:trPr>
        <w:tc>
          <w:tcPr>
            <w:tcW w:w="851" w:type="dxa"/>
            <w:tcBorders>
              <w:left w:val="single" w:sz="4" w:space="0" w:color="auto"/>
              <w:right w:val="single" w:sz="4" w:space="0" w:color="auto"/>
            </w:tcBorders>
            <w:shd w:val="clear" w:color="auto" w:fill="auto"/>
          </w:tcPr>
          <w:p w14:paraId="4F47B02F" w14:textId="778EA4C1" w:rsidR="00E91FC3" w:rsidRPr="00140E60" w:rsidRDefault="00E91FC3" w:rsidP="005A1D07">
            <w:pPr>
              <w:jc w:val="center"/>
            </w:pPr>
            <w:r w:rsidRPr="00140E60">
              <w:lastRenderedPageBreak/>
              <w:t>2.3</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273" w:type="dxa"/>
              <w:tblBorders>
                <w:top w:val="nil"/>
                <w:left w:val="nil"/>
                <w:bottom w:val="nil"/>
                <w:right w:val="nil"/>
              </w:tblBorders>
              <w:tblLayout w:type="fixed"/>
              <w:tblLook w:val="0000" w:firstRow="0" w:lastRow="0" w:firstColumn="0" w:lastColumn="0" w:noHBand="0" w:noVBand="0"/>
            </w:tblPr>
            <w:tblGrid>
              <w:gridCol w:w="10273"/>
            </w:tblGrid>
            <w:tr w:rsidR="00140E60" w:rsidRPr="00140E60" w14:paraId="2FFF2A72" w14:textId="77777777" w:rsidTr="0047577B">
              <w:trPr>
                <w:trHeight w:val="90"/>
              </w:trPr>
              <w:tc>
                <w:tcPr>
                  <w:tcW w:w="10273" w:type="dxa"/>
                </w:tcPr>
                <w:p w14:paraId="77F93F52" w14:textId="3E915A12" w:rsidR="00DA4661" w:rsidRPr="00140E60" w:rsidRDefault="00DA4661" w:rsidP="0047577B">
                  <w:pPr>
                    <w:autoSpaceDE w:val="0"/>
                    <w:autoSpaceDN w:val="0"/>
                    <w:adjustRightInd w:val="0"/>
                    <w:spacing w:after="0" w:line="240" w:lineRule="auto"/>
                    <w:ind w:right="-780"/>
                    <w:rPr>
                      <w:rFonts w:ascii="Times New Roman" w:hAnsi="Times New Roman" w:cs="Times New Roman"/>
                    </w:rPr>
                  </w:pPr>
                  <w:r w:rsidRPr="00140E60">
                    <w:rPr>
                      <w:rFonts w:ascii="Times New Roman" w:hAnsi="Times New Roman" w:cs="Times New Roman"/>
                    </w:rPr>
                    <w:t xml:space="preserve"> Pojazd musi spełniać wymagania dla kategorii 2 - uterenowionej (wg PN-EN 1846-1). </w:t>
                  </w:r>
                  <w:r w:rsidR="00824FF3" w:rsidRPr="00140E60">
                    <w:rPr>
                      <w:rFonts w:ascii="Times New Roman" w:hAnsi="Times New Roman" w:cs="Times New Roman"/>
                    </w:rPr>
                    <w:t>( lub równoważn</w:t>
                  </w:r>
                  <w:r w:rsidR="00D86D52" w:rsidRPr="00140E60">
                    <w:rPr>
                      <w:rFonts w:ascii="Times New Roman" w:hAnsi="Times New Roman" w:cs="Times New Roman"/>
                    </w:rPr>
                    <w:t>ej</w:t>
                  </w:r>
                  <w:r w:rsidR="00824FF3" w:rsidRPr="00140E60">
                    <w:rPr>
                      <w:rFonts w:ascii="Times New Roman" w:hAnsi="Times New Roman" w:cs="Times New Roman"/>
                    </w:rPr>
                    <w:t>)</w:t>
                  </w:r>
                  <w:r w:rsidR="00D86D52" w:rsidRPr="00140E60">
                    <w:rPr>
                      <w:rFonts w:ascii="Times New Roman" w:hAnsi="Times New Roman" w:cs="Times New Roman"/>
                    </w:rPr>
                    <w:t>.</w:t>
                  </w:r>
                </w:p>
              </w:tc>
            </w:tr>
          </w:tbl>
          <w:p w14:paraId="0C3ECDE0"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606CB2D6" w14:textId="77777777" w:rsidR="00E91FC3" w:rsidRPr="00140E60" w:rsidRDefault="00E91FC3" w:rsidP="005A1D07">
            <w:pPr>
              <w:rPr>
                <w:b/>
              </w:rPr>
            </w:pPr>
          </w:p>
        </w:tc>
      </w:tr>
      <w:tr w:rsidR="00140E60" w:rsidRPr="00140E60" w14:paraId="3C10263F" w14:textId="77777777" w:rsidTr="00572888">
        <w:trPr>
          <w:trHeight w:val="109"/>
        </w:trPr>
        <w:tc>
          <w:tcPr>
            <w:tcW w:w="851" w:type="dxa"/>
            <w:tcBorders>
              <w:left w:val="single" w:sz="4" w:space="0" w:color="auto"/>
              <w:right w:val="single" w:sz="4" w:space="0" w:color="auto"/>
            </w:tcBorders>
            <w:shd w:val="clear" w:color="auto" w:fill="auto"/>
          </w:tcPr>
          <w:p w14:paraId="4EE76494" w14:textId="3E19E47C" w:rsidR="00E91FC3" w:rsidRPr="00140E60" w:rsidRDefault="00E91FC3" w:rsidP="005A1D07">
            <w:pPr>
              <w:jc w:val="center"/>
            </w:pPr>
            <w:r w:rsidRPr="00140E60">
              <w:t>2.4</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201" w:type="dxa"/>
              <w:tblBorders>
                <w:top w:val="nil"/>
                <w:left w:val="nil"/>
                <w:bottom w:val="nil"/>
                <w:right w:val="nil"/>
              </w:tblBorders>
              <w:tblLayout w:type="fixed"/>
              <w:tblLook w:val="0000" w:firstRow="0" w:lastRow="0" w:firstColumn="0" w:lastColumn="0" w:noHBand="0" w:noVBand="0"/>
            </w:tblPr>
            <w:tblGrid>
              <w:gridCol w:w="10201"/>
            </w:tblGrid>
            <w:tr w:rsidR="00140E60" w:rsidRPr="00140E60" w14:paraId="67E78AB4" w14:textId="77777777" w:rsidTr="00DA4661">
              <w:trPr>
                <w:trHeight w:val="335"/>
              </w:trPr>
              <w:tc>
                <w:tcPr>
                  <w:tcW w:w="10201" w:type="dxa"/>
                </w:tcPr>
                <w:p w14:paraId="2D5318B4" w14:textId="4EC04429" w:rsidR="00921B29" w:rsidRPr="00140E60" w:rsidRDefault="00DA4661" w:rsidP="00921B29">
                  <w:pPr>
                    <w:autoSpaceDE w:val="0"/>
                    <w:autoSpaceDN w:val="0"/>
                    <w:adjustRightInd w:val="0"/>
                    <w:spacing w:after="0" w:line="240" w:lineRule="auto"/>
                    <w:rPr>
                      <w:rFonts w:ascii="Times New Roman" w:hAnsi="Times New Roman" w:cs="Times New Roman"/>
                    </w:rPr>
                  </w:pPr>
                  <w:r w:rsidRPr="00140E60">
                    <w:rPr>
                      <w:rFonts w:ascii="Times New Roman" w:hAnsi="Times New Roman" w:cs="Times New Roman"/>
                    </w:rPr>
                    <w:t xml:space="preserve"> Maksymalna masa rzeczywista (MMR) pojazdu gotowego do akcji ratowniczo-gaśniczej, rozkład tej masy na osie oraz masa przypadająca na każdą z osi nie może przekroczyć maksymalnych wartości określonych przez producenta pojazdu lub podwozia bazowego. </w:t>
                  </w:r>
                </w:p>
              </w:tc>
            </w:tr>
          </w:tbl>
          <w:p w14:paraId="1E0A5BD5" w14:textId="77777777" w:rsidR="00E91FC3" w:rsidRPr="00140E60" w:rsidRDefault="00E91FC3" w:rsidP="005A1D07">
            <w:pPr>
              <w:rPr>
                <w:bCs/>
              </w:rPr>
            </w:pPr>
          </w:p>
        </w:tc>
        <w:tc>
          <w:tcPr>
            <w:tcW w:w="4054" w:type="dxa"/>
            <w:tcBorders>
              <w:left w:val="single" w:sz="4" w:space="0" w:color="auto"/>
              <w:right w:val="single" w:sz="4" w:space="0" w:color="auto"/>
            </w:tcBorders>
            <w:shd w:val="clear" w:color="auto" w:fill="auto"/>
          </w:tcPr>
          <w:p w14:paraId="0E71BA99" w14:textId="77777777" w:rsidR="00E91FC3" w:rsidRPr="00140E60" w:rsidRDefault="00E91FC3" w:rsidP="005A1D07">
            <w:pPr>
              <w:rPr>
                <w:b/>
              </w:rPr>
            </w:pPr>
          </w:p>
        </w:tc>
      </w:tr>
      <w:tr w:rsidR="00140E60" w:rsidRPr="00140E60" w14:paraId="120D7CCA" w14:textId="77777777" w:rsidTr="00572888">
        <w:trPr>
          <w:trHeight w:val="109"/>
        </w:trPr>
        <w:tc>
          <w:tcPr>
            <w:tcW w:w="851" w:type="dxa"/>
            <w:tcBorders>
              <w:left w:val="single" w:sz="4" w:space="0" w:color="auto"/>
              <w:right w:val="single" w:sz="4" w:space="0" w:color="auto"/>
            </w:tcBorders>
            <w:shd w:val="clear" w:color="auto" w:fill="auto"/>
          </w:tcPr>
          <w:p w14:paraId="12092AD9" w14:textId="0A9282DD" w:rsidR="00E91FC3" w:rsidRPr="00140E60" w:rsidRDefault="00E91FC3" w:rsidP="005A1D07">
            <w:pPr>
              <w:jc w:val="center"/>
            </w:pPr>
            <w:r w:rsidRPr="00140E60">
              <w:t>2.5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72DF729" w14:textId="77777777" w:rsidR="00EF087D" w:rsidRPr="00140E60" w:rsidRDefault="00EF087D" w:rsidP="00EF087D">
            <w:pPr>
              <w:pStyle w:val="Default"/>
              <w:rPr>
                <w:color w:val="auto"/>
                <w:sz w:val="22"/>
                <w:szCs w:val="22"/>
              </w:rPr>
            </w:pPr>
            <w:r w:rsidRPr="00140E60">
              <w:rPr>
                <w:color w:val="auto"/>
                <w:sz w:val="22"/>
                <w:szCs w:val="22"/>
              </w:rPr>
              <w:t xml:space="preserve">Urządzenia sygnalizacyjno-ostrzegawcze świetlne i dźwiękowe pojazdu uprzywilejowanego: </w:t>
            </w:r>
          </w:p>
          <w:p w14:paraId="0330C202" w14:textId="051576D0" w:rsidR="00EF087D" w:rsidRPr="00140E60" w:rsidRDefault="00EF087D" w:rsidP="00EF087D">
            <w:pPr>
              <w:pStyle w:val="Default"/>
              <w:rPr>
                <w:color w:val="auto"/>
                <w:sz w:val="22"/>
                <w:szCs w:val="22"/>
              </w:rPr>
            </w:pPr>
            <w:r w:rsidRPr="00140E60">
              <w:rPr>
                <w:color w:val="auto"/>
                <w:sz w:val="22"/>
                <w:szCs w:val="22"/>
              </w:rPr>
              <w:t xml:space="preserve">1)  </w:t>
            </w:r>
            <w:r w:rsidR="00795B90" w:rsidRPr="00140E60">
              <w:rPr>
                <w:color w:val="auto"/>
                <w:sz w:val="22"/>
                <w:szCs w:val="22"/>
              </w:rPr>
              <w:t xml:space="preserve">dwie lampy sygnalizacyjne </w:t>
            </w:r>
            <w:r w:rsidR="001F503C" w:rsidRPr="00140E60">
              <w:rPr>
                <w:color w:val="auto"/>
                <w:sz w:val="22"/>
                <w:szCs w:val="22"/>
              </w:rPr>
              <w:t xml:space="preserve"> koloru niebieskiego wykonane w technologii LED z min. 3 modułami LED, po min 6 LED każdy, w obudowie z poliwęglanu</w:t>
            </w:r>
            <w:r w:rsidR="00F7562C" w:rsidRPr="00140E60">
              <w:rPr>
                <w:color w:val="auto"/>
                <w:sz w:val="22"/>
                <w:szCs w:val="22"/>
              </w:rPr>
              <w:t xml:space="preserve">, </w:t>
            </w:r>
            <w:r w:rsidR="00795B90" w:rsidRPr="00140E60">
              <w:rPr>
                <w:color w:val="auto"/>
                <w:sz w:val="22"/>
                <w:szCs w:val="22"/>
              </w:rPr>
              <w:t>zamontowane na dachu kabiny kierowcy</w:t>
            </w:r>
            <w:r w:rsidR="008B4100" w:rsidRPr="00140E60">
              <w:rPr>
                <w:color w:val="auto"/>
                <w:sz w:val="22"/>
                <w:szCs w:val="22"/>
              </w:rPr>
              <w:t>,</w:t>
            </w:r>
            <w:r w:rsidR="001F503C" w:rsidRPr="00140E60">
              <w:rPr>
                <w:color w:val="auto"/>
                <w:sz w:val="22"/>
                <w:szCs w:val="22"/>
              </w:rPr>
              <w:t xml:space="preserve"> wbudowane  w </w:t>
            </w:r>
            <w:r w:rsidRPr="00140E60">
              <w:rPr>
                <w:color w:val="auto"/>
                <w:sz w:val="22"/>
                <w:szCs w:val="22"/>
              </w:rPr>
              <w:t>kompozytow</w:t>
            </w:r>
            <w:r w:rsidR="001F503C" w:rsidRPr="00140E60">
              <w:rPr>
                <w:color w:val="auto"/>
                <w:sz w:val="22"/>
                <w:szCs w:val="22"/>
              </w:rPr>
              <w:t>ą</w:t>
            </w:r>
            <w:r w:rsidRPr="00140E60">
              <w:rPr>
                <w:color w:val="auto"/>
                <w:sz w:val="22"/>
                <w:szCs w:val="22"/>
              </w:rPr>
              <w:t xml:space="preserve"> nadbudow</w:t>
            </w:r>
            <w:r w:rsidR="001F503C" w:rsidRPr="00140E60">
              <w:rPr>
                <w:color w:val="auto"/>
                <w:sz w:val="22"/>
                <w:szCs w:val="22"/>
              </w:rPr>
              <w:t>ę</w:t>
            </w:r>
            <w:r w:rsidR="00E36C2D" w:rsidRPr="00140E60">
              <w:rPr>
                <w:color w:val="auto"/>
                <w:sz w:val="22"/>
                <w:szCs w:val="22"/>
              </w:rPr>
              <w:t xml:space="preserve"> </w:t>
            </w:r>
            <w:r w:rsidRPr="00140E60">
              <w:rPr>
                <w:color w:val="auto"/>
                <w:sz w:val="22"/>
                <w:szCs w:val="22"/>
              </w:rPr>
              <w:t>dopasowan</w:t>
            </w:r>
            <w:r w:rsidR="001F503C" w:rsidRPr="00140E60">
              <w:rPr>
                <w:color w:val="auto"/>
                <w:sz w:val="22"/>
                <w:szCs w:val="22"/>
              </w:rPr>
              <w:t>ą</w:t>
            </w:r>
            <w:r w:rsidRPr="00140E60">
              <w:rPr>
                <w:color w:val="auto"/>
                <w:sz w:val="22"/>
                <w:szCs w:val="22"/>
              </w:rPr>
              <w:t xml:space="preserve"> do szerokości dachu</w:t>
            </w:r>
            <w:r w:rsidR="001F503C" w:rsidRPr="00140E60">
              <w:rPr>
                <w:color w:val="auto"/>
                <w:sz w:val="22"/>
                <w:szCs w:val="22"/>
              </w:rPr>
              <w:t>,</w:t>
            </w:r>
            <w:r w:rsidRPr="00140E60">
              <w:rPr>
                <w:color w:val="auto"/>
                <w:sz w:val="22"/>
                <w:szCs w:val="22"/>
              </w:rPr>
              <w:t xml:space="preserve"> ukształtowan</w:t>
            </w:r>
            <w:r w:rsidR="001F503C" w:rsidRPr="00140E60">
              <w:rPr>
                <w:color w:val="auto"/>
                <w:sz w:val="22"/>
                <w:szCs w:val="22"/>
              </w:rPr>
              <w:t>ą</w:t>
            </w:r>
            <w:r w:rsidRPr="00140E60">
              <w:rPr>
                <w:color w:val="auto"/>
                <w:sz w:val="22"/>
                <w:szCs w:val="22"/>
              </w:rPr>
              <w:t xml:space="preserve"> opływowo</w:t>
            </w:r>
            <w:r w:rsidR="00F7562C" w:rsidRPr="00140E60">
              <w:rPr>
                <w:color w:val="auto"/>
                <w:sz w:val="22"/>
                <w:szCs w:val="22"/>
              </w:rPr>
              <w:t xml:space="preserve">. </w:t>
            </w:r>
            <w:r w:rsidR="00707B63" w:rsidRPr="00140E60">
              <w:rPr>
                <w:color w:val="auto"/>
                <w:sz w:val="22"/>
                <w:szCs w:val="22"/>
              </w:rPr>
              <w:t xml:space="preserve">Na dachu kabiny znajduje się </w:t>
            </w:r>
            <w:r w:rsidRPr="00140E60">
              <w:rPr>
                <w:color w:val="auto"/>
                <w:sz w:val="22"/>
                <w:szCs w:val="22"/>
              </w:rPr>
              <w:t>podświetlany napis „STRAŻ”</w:t>
            </w:r>
            <w:r w:rsidR="00207C4F" w:rsidRPr="00140E60">
              <w:rPr>
                <w:color w:val="auto"/>
                <w:sz w:val="22"/>
                <w:szCs w:val="22"/>
              </w:rPr>
              <w:t>.</w:t>
            </w:r>
            <w:r w:rsidRPr="00140E60">
              <w:rPr>
                <w:color w:val="auto"/>
                <w:sz w:val="22"/>
                <w:szCs w:val="22"/>
              </w:rPr>
              <w:t xml:space="preserve"> </w:t>
            </w:r>
          </w:p>
          <w:p w14:paraId="6D7A5B5F" w14:textId="250FFE65" w:rsidR="00EF087D" w:rsidRPr="00140E60" w:rsidRDefault="00EF087D" w:rsidP="00EF087D">
            <w:pPr>
              <w:pStyle w:val="Default"/>
              <w:rPr>
                <w:color w:val="auto"/>
                <w:sz w:val="22"/>
                <w:szCs w:val="22"/>
              </w:rPr>
            </w:pPr>
            <w:r w:rsidRPr="00140E60">
              <w:rPr>
                <w:color w:val="auto"/>
                <w:sz w:val="22"/>
                <w:szCs w:val="22"/>
              </w:rPr>
              <w:t xml:space="preserve">2) </w:t>
            </w:r>
            <w:r w:rsidR="00F7562C" w:rsidRPr="00140E60">
              <w:rPr>
                <w:color w:val="auto"/>
                <w:sz w:val="22"/>
                <w:szCs w:val="22"/>
              </w:rPr>
              <w:t xml:space="preserve">2 </w:t>
            </w:r>
            <w:r w:rsidRPr="00140E60">
              <w:rPr>
                <w:color w:val="auto"/>
                <w:sz w:val="22"/>
                <w:szCs w:val="22"/>
              </w:rPr>
              <w:t>lamp</w:t>
            </w:r>
            <w:r w:rsidR="00F7562C" w:rsidRPr="00140E60">
              <w:rPr>
                <w:color w:val="auto"/>
                <w:sz w:val="22"/>
                <w:szCs w:val="22"/>
              </w:rPr>
              <w:t>y</w:t>
            </w:r>
            <w:r w:rsidRPr="00140E60">
              <w:rPr>
                <w:color w:val="auto"/>
                <w:sz w:val="22"/>
                <w:szCs w:val="22"/>
              </w:rPr>
              <w:t xml:space="preserve"> sygnalizacyjn</w:t>
            </w:r>
            <w:r w:rsidR="00F7562C" w:rsidRPr="00140E60">
              <w:rPr>
                <w:color w:val="auto"/>
                <w:sz w:val="22"/>
                <w:szCs w:val="22"/>
              </w:rPr>
              <w:t>e</w:t>
            </w:r>
            <w:r w:rsidRPr="00140E60">
              <w:rPr>
                <w:color w:val="auto"/>
                <w:sz w:val="22"/>
                <w:szCs w:val="22"/>
              </w:rPr>
              <w:t xml:space="preserve"> niebiesk</w:t>
            </w:r>
            <w:r w:rsidR="00F7562C" w:rsidRPr="00140E60">
              <w:rPr>
                <w:color w:val="auto"/>
                <w:sz w:val="22"/>
                <w:szCs w:val="22"/>
              </w:rPr>
              <w:t>ie</w:t>
            </w:r>
            <w:r w:rsidRPr="00140E60">
              <w:rPr>
                <w:color w:val="auto"/>
                <w:sz w:val="22"/>
                <w:szCs w:val="22"/>
              </w:rPr>
              <w:t>, wykonan</w:t>
            </w:r>
            <w:r w:rsidR="00F7562C" w:rsidRPr="00140E60">
              <w:rPr>
                <w:color w:val="auto"/>
                <w:sz w:val="22"/>
                <w:szCs w:val="22"/>
              </w:rPr>
              <w:t>e</w:t>
            </w:r>
            <w:r w:rsidRPr="00140E60">
              <w:rPr>
                <w:color w:val="auto"/>
                <w:sz w:val="22"/>
                <w:szCs w:val="22"/>
              </w:rPr>
              <w:t xml:space="preserve"> w technologii LED, zamontowan</w:t>
            </w:r>
            <w:r w:rsidR="00F7562C" w:rsidRPr="00140E60">
              <w:rPr>
                <w:color w:val="auto"/>
                <w:sz w:val="22"/>
                <w:szCs w:val="22"/>
              </w:rPr>
              <w:t>e</w:t>
            </w:r>
            <w:r w:rsidRPr="00140E60">
              <w:rPr>
                <w:color w:val="auto"/>
                <w:sz w:val="22"/>
                <w:szCs w:val="22"/>
              </w:rPr>
              <w:t xml:space="preserve"> w tylnej części zabudowy</w:t>
            </w:r>
            <w:r w:rsidR="00F7562C" w:rsidRPr="00140E60">
              <w:rPr>
                <w:color w:val="auto"/>
                <w:sz w:val="22"/>
                <w:szCs w:val="22"/>
              </w:rPr>
              <w:t>,</w:t>
            </w:r>
            <w:r w:rsidR="005A1D07" w:rsidRPr="00140E60">
              <w:rPr>
                <w:color w:val="auto"/>
                <w:sz w:val="22"/>
                <w:szCs w:val="22"/>
              </w:rPr>
              <w:t xml:space="preserve"> </w:t>
            </w:r>
            <w:r w:rsidRPr="00140E60">
              <w:rPr>
                <w:color w:val="auto"/>
                <w:sz w:val="22"/>
                <w:szCs w:val="22"/>
              </w:rPr>
              <w:t>na tylnej ścianie</w:t>
            </w:r>
            <w:r w:rsidR="00207C4F" w:rsidRPr="00140E60">
              <w:rPr>
                <w:color w:val="auto"/>
                <w:sz w:val="22"/>
                <w:szCs w:val="22"/>
              </w:rPr>
              <w:t xml:space="preserve"> wbudowane w obrys pojazdu</w:t>
            </w:r>
            <w:r w:rsidRPr="00140E60">
              <w:rPr>
                <w:color w:val="auto"/>
                <w:sz w:val="22"/>
                <w:szCs w:val="22"/>
              </w:rPr>
              <w:t xml:space="preserve">, z możliwością wyłączenia z kabiny kierowcy w przypadku jazdy w kolumnie, </w:t>
            </w:r>
          </w:p>
          <w:p w14:paraId="0A104A98" w14:textId="3AA546E2" w:rsidR="00EF087D" w:rsidRPr="00140E60" w:rsidRDefault="00EF087D" w:rsidP="00EF087D">
            <w:pPr>
              <w:pStyle w:val="Default"/>
              <w:rPr>
                <w:color w:val="auto"/>
                <w:sz w:val="22"/>
                <w:szCs w:val="22"/>
              </w:rPr>
            </w:pPr>
            <w:r w:rsidRPr="00140E60">
              <w:rPr>
                <w:color w:val="auto"/>
                <w:sz w:val="22"/>
                <w:szCs w:val="22"/>
              </w:rPr>
              <w:t xml:space="preserve">3) dodatkowe dwie lampy sygnalizacyjne niebieskie, wykonane w technologii LED, zamontowane z przodu pojazdu na wysokości lusterka wstecznego samochodu osobowego, </w:t>
            </w:r>
          </w:p>
          <w:p w14:paraId="61E87A4A" w14:textId="1745E629" w:rsidR="00EF087D" w:rsidRPr="00140E60" w:rsidRDefault="00EF087D" w:rsidP="00DA4661">
            <w:pPr>
              <w:pStyle w:val="Default"/>
              <w:rPr>
                <w:color w:val="auto"/>
                <w:sz w:val="22"/>
                <w:szCs w:val="22"/>
              </w:rPr>
            </w:pPr>
            <w:r w:rsidRPr="00140E60">
              <w:rPr>
                <w:color w:val="auto"/>
                <w:sz w:val="22"/>
                <w:szCs w:val="22"/>
              </w:rPr>
              <w:t xml:space="preserve">4) urządzenie dźwiękowe (min. </w:t>
            </w:r>
            <w:r w:rsidR="005A1D07" w:rsidRPr="00140E60">
              <w:rPr>
                <w:color w:val="auto"/>
                <w:sz w:val="22"/>
                <w:szCs w:val="22"/>
              </w:rPr>
              <w:t>5</w:t>
            </w:r>
            <w:r w:rsidRPr="00140E60">
              <w:rPr>
                <w:color w:val="auto"/>
                <w:sz w:val="22"/>
                <w:szCs w:val="22"/>
              </w:rPr>
              <w:t xml:space="preserve"> modulowa</w:t>
            </w:r>
            <w:r w:rsidR="005A1D07" w:rsidRPr="00140E60">
              <w:rPr>
                <w:color w:val="auto"/>
                <w:sz w:val="22"/>
                <w:szCs w:val="22"/>
              </w:rPr>
              <w:t>nych</w:t>
            </w:r>
            <w:r w:rsidRPr="00140E60">
              <w:rPr>
                <w:color w:val="auto"/>
                <w:sz w:val="22"/>
                <w:szCs w:val="22"/>
              </w:rPr>
              <w:t xml:space="preserve"> ton</w:t>
            </w:r>
            <w:r w:rsidR="005A1D07" w:rsidRPr="00140E60">
              <w:rPr>
                <w:color w:val="auto"/>
                <w:sz w:val="22"/>
                <w:szCs w:val="22"/>
              </w:rPr>
              <w:t>ów zmienianych poprzez manipulator oraz klakson pojazdu</w:t>
            </w:r>
            <w:r w:rsidRPr="00140E60">
              <w:rPr>
                <w:color w:val="auto"/>
                <w:sz w:val="22"/>
                <w:szCs w:val="22"/>
              </w:rPr>
              <w:t xml:space="preserve">) wyposażone w funkcję megafonu. Wzmacniacz o mocy min. 200 W (lub 2x100W) wraz z głośnikiem o mocy min. 200 W (lub 2x100W). Miejsce zamocowania sterownika i mikrofonu w kabinie zapewniające łatwy dostęp dla kierowcy oraz dowódcy.  </w:t>
            </w:r>
            <w:r w:rsidR="005A1D07" w:rsidRPr="00140E60">
              <w:rPr>
                <w:color w:val="auto"/>
                <w:sz w:val="22"/>
                <w:szCs w:val="22"/>
              </w:rPr>
              <w:t>Dodatkowo wymaga się, możliwości zmiany trybów pracy w ciągu dnia i nocy minimum dla sygnalizacji, dźwiękowej.</w:t>
            </w:r>
          </w:p>
          <w:p w14:paraId="7B15F254" w14:textId="538C5D70" w:rsidR="005A1D07" w:rsidRPr="00140E60" w:rsidRDefault="005A1D07" w:rsidP="005A1D07">
            <w:pPr>
              <w:pStyle w:val="Tekstpodstawowy"/>
              <w:jc w:val="left"/>
              <w:rPr>
                <w:sz w:val="22"/>
                <w:szCs w:val="22"/>
              </w:rPr>
            </w:pPr>
            <w:r w:rsidRPr="00140E60">
              <w:rPr>
                <w:sz w:val="22"/>
                <w:szCs w:val="22"/>
              </w:rPr>
              <w:t xml:space="preserve">Wymagana się załączenie sygnałów dźwiękowych i świetlnych jednym przyciskiem (pojedyncze krótkie naciśnięcie przycisku), wyłączenie sygnałów dźwiękowych(pojedyncze krótkie  naciśnięcie przycisku), wyłączenie sygnałów dźwiękowych, świetlnych (pojedyncze długie naciśnięcie przycisku) </w:t>
            </w:r>
          </w:p>
          <w:p w14:paraId="74B31EFE" w14:textId="77777777" w:rsidR="009F7296" w:rsidRPr="00140E60" w:rsidRDefault="005A1D07" w:rsidP="00D53B1C">
            <w:pPr>
              <w:pStyle w:val="Tekstpodstawowy"/>
              <w:jc w:val="left"/>
              <w:rPr>
                <w:sz w:val="22"/>
                <w:szCs w:val="22"/>
              </w:rPr>
            </w:pPr>
            <w:r w:rsidRPr="00140E60">
              <w:rPr>
                <w:sz w:val="22"/>
                <w:szCs w:val="22"/>
              </w:rPr>
              <w:t>5) Na tylnej ścianie zabudowy umieszczona „fala świetlna” typu LED</w:t>
            </w:r>
          </w:p>
          <w:p w14:paraId="04BD8CE5" w14:textId="4EF037DD" w:rsidR="009F7296" w:rsidRPr="00140E60" w:rsidRDefault="009F7296" w:rsidP="00D53B1C">
            <w:pPr>
              <w:pStyle w:val="Tekstpodstawowy"/>
              <w:jc w:val="left"/>
              <w:rPr>
                <w:sz w:val="22"/>
                <w:szCs w:val="22"/>
              </w:rPr>
            </w:pPr>
            <w:r w:rsidRPr="00140E60">
              <w:rPr>
                <w:sz w:val="22"/>
                <w:szCs w:val="22"/>
              </w:rPr>
              <w:t>6) Sygnał pneumatyczny, włączany dodatkowym włącznikiem z miejsca  dowódcy i kierowcy</w:t>
            </w:r>
          </w:p>
        </w:tc>
        <w:tc>
          <w:tcPr>
            <w:tcW w:w="4054" w:type="dxa"/>
            <w:tcBorders>
              <w:left w:val="single" w:sz="4" w:space="0" w:color="auto"/>
              <w:right w:val="single" w:sz="4" w:space="0" w:color="auto"/>
            </w:tcBorders>
            <w:shd w:val="clear" w:color="auto" w:fill="auto"/>
          </w:tcPr>
          <w:p w14:paraId="76D2DA4C" w14:textId="77777777" w:rsidR="00E91FC3" w:rsidRPr="00140E60" w:rsidRDefault="00E91FC3" w:rsidP="005A1D07">
            <w:pPr>
              <w:rPr>
                <w:b/>
              </w:rPr>
            </w:pPr>
          </w:p>
        </w:tc>
      </w:tr>
      <w:tr w:rsidR="00140E60" w:rsidRPr="00140E60" w14:paraId="4E756BA0" w14:textId="77777777" w:rsidTr="00572888">
        <w:trPr>
          <w:trHeight w:val="183"/>
        </w:trPr>
        <w:tc>
          <w:tcPr>
            <w:tcW w:w="851" w:type="dxa"/>
            <w:vMerge w:val="restart"/>
            <w:tcBorders>
              <w:left w:val="single" w:sz="4" w:space="0" w:color="auto"/>
              <w:right w:val="single" w:sz="4" w:space="0" w:color="auto"/>
            </w:tcBorders>
            <w:shd w:val="clear" w:color="auto" w:fill="auto"/>
          </w:tcPr>
          <w:p w14:paraId="79D03613" w14:textId="366DDB04" w:rsidR="00E91FC3" w:rsidRPr="00140E60" w:rsidRDefault="00E91FC3" w:rsidP="005A1D07">
            <w:pPr>
              <w:jc w:val="center"/>
            </w:pPr>
            <w:r w:rsidRPr="00140E60">
              <w:t>2.6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3B7699E" w14:textId="2CF57FD4" w:rsidR="005538C2" w:rsidRPr="00140E60" w:rsidRDefault="00DA4661" w:rsidP="001E10D0">
            <w:pPr>
              <w:pStyle w:val="Default"/>
              <w:rPr>
                <w:color w:val="auto"/>
                <w:sz w:val="22"/>
                <w:szCs w:val="22"/>
              </w:rPr>
            </w:pPr>
            <w:r w:rsidRPr="00140E60">
              <w:rPr>
                <w:color w:val="auto"/>
                <w:sz w:val="22"/>
                <w:szCs w:val="22"/>
              </w:rPr>
              <w:t>Podwozie pojazdu musi spełniać min następujące warunki:</w:t>
            </w:r>
          </w:p>
        </w:tc>
        <w:tc>
          <w:tcPr>
            <w:tcW w:w="4054" w:type="dxa"/>
            <w:tcBorders>
              <w:left w:val="single" w:sz="4" w:space="0" w:color="auto"/>
              <w:right w:val="single" w:sz="4" w:space="0" w:color="auto"/>
            </w:tcBorders>
            <w:shd w:val="clear" w:color="auto" w:fill="auto"/>
          </w:tcPr>
          <w:p w14:paraId="6E5BAFD5" w14:textId="77777777" w:rsidR="00E91FC3" w:rsidRPr="00140E60" w:rsidRDefault="00E91FC3" w:rsidP="005A1D07">
            <w:pPr>
              <w:rPr>
                <w:b/>
              </w:rPr>
            </w:pPr>
          </w:p>
        </w:tc>
      </w:tr>
      <w:tr w:rsidR="00140E60" w:rsidRPr="00140E60" w14:paraId="181153B0" w14:textId="77777777" w:rsidTr="00D53B1C">
        <w:trPr>
          <w:trHeight w:val="1267"/>
        </w:trPr>
        <w:tc>
          <w:tcPr>
            <w:tcW w:w="851" w:type="dxa"/>
            <w:vMerge/>
            <w:tcBorders>
              <w:left w:val="single" w:sz="4" w:space="0" w:color="auto"/>
              <w:right w:val="single" w:sz="4" w:space="0" w:color="auto"/>
            </w:tcBorders>
            <w:shd w:val="clear" w:color="auto" w:fill="auto"/>
          </w:tcPr>
          <w:p w14:paraId="5269FAF5" w14:textId="77777777" w:rsidR="001E10D0" w:rsidRPr="00140E60" w:rsidRDefault="001E10D0"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F9B8724" w14:textId="7FCF8E32" w:rsidR="005D5A29" w:rsidRPr="00140E60" w:rsidRDefault="00A12A0A" w:rsidP="00F00614">
            <w:pPr>
              <w:pStyle w:val="Tekstprzypisukocowego"/>
              <w:tabs>
                <w:tab w:val="left" w:pos="175"/>
              </w:tabs>
              <w:rPr>
                <w:spacing w:val="-3"/>
                <w:sz w:val="22"/>
                <w:szCs w:val="22"/>
              </w:rPr>
            </w:pPr>
            <w:r w:rsidRPr="00140E60">
              <w:rPr>
                <w:sz w:val="22"/>
                <w:szCs w:val="22"/>
              </w:rPr>
              <w:t xml:space="preserve">- </w:t>
            </w:r>
            <w:r w:rsidR="001E10D0" w:rsidRPr="00140E60">
              <w:rPr>
                <w:sz w:val="22"/>
                <w:szCs w:val="22"/>
              </w:rPr>
              <w:t xml:space="preserve">układ jezdny- </w:t>
            </w:r>
            <w:r w:rsidR="005D5A29" w:rsidRPr="00140E60">
              <w:rPr>
                <w:sz w:val="22"/>
                <w:szCs w:val="22"/>
              </w:rPr>
              <w:t xml:space="preserve">stały </w:t>
            </w:r>
            <w:r w:rsidR="001E10D0" w:rsidRPr="00140E60">
              <w:rPr>
                <w:sz w:val="22"/>
                <w:szCs w:val="22"/>
              </w:rPr>
              <w:t>napęd 4x4, z blokadami mechanizmów różnicowych mostów napędowych</w:t>
            </w:r>
            <w:r w:rsidR="005D5A29" w:rsidRPr="00140E60">
              <w:rPr>
                <w:sz w:val="22"/>
                <w:szCs w:val="22"/>
              </w:rPr>
              <w:t xml:space="preserve"> oraz międzyosiowego</w:t>
            </w:r>
            <w:r w:rsidR="001E10D0" w:rsidRPr="00140E60">
              <w:rPr>
                <w:sz w:val="22"/>
                <w:szCs w:val="22"/>
              </w:rPr>
              <w:t>. Pojazd wyposażony w manualną</w:t>
            </w:r>
            <w:r w:rsidR="00795B90" w:rsidRPr="00140E60">
              <w:rPr>
                <w:sz w:val="22"/>
                <w:szCs w:val="22"/>
              </w:rPr>
              <w:t xml:space="preserve"> </w:t>
            </w:r>
            <w:r w:rsidR="001E10D0" w:rsidRPr="00140E60">
              <w:rPr>
                <w:sz w:val="22"/>
                <w:szCs w:val="22"/>
              </w:rPr>
              <w:t>skrzynię biegów</w:t>
            </w:r>
            <w:r w:rsidR="00795B90" w:rsidRPr="00140E60">
              <w:rPr>
                <w:sz w:val="22"/>
                <w:szCs w:val="22"/>
              </w:rPr>
              <w:t xml:space="preserve"> </w:t>
            </w:r>
            <w:r w:rsidR="005D5A29" w:rsidRPr="00140E60">
              <w:t xml:space="preserve"> </w:t>
            </w:r>
            <w:r w:rsidR="0068325C" w:rsidRPr="00140E60">
              <w:rPr>
                <w:spacing w:val="-3"/>
                <w:sz w:val="22"/>
                <w:szCs w:val="22"/>
              </w:rPr>
              <w:t xml:space="preserve">o maksymalnym przełożeniu 6 biegów do przodu plus wsteczny. </w:t>
            </w:r>
            <w:r w:rsidR="001E10D0" w:rsidRPr="00140E60">
              <w:rPr>
                <w:sz w:val="22"/>
                <w:szCs w:val="22"/>
              </w:rPr>
              <w:t>Koła wyposażone w ogumienie uniwersalne</w:t>
            </w:r>
            <w:r w:rsidR="00FE43C2" w:rsidRPr="00140E60">
              <w:rPr>
                <w:sz w:val="22"/>
                <w:szCs w:val="22"/>
              </w:rPr>
              <w:t xml:space="preserve"> </w:t>
            </w:r>
            <w:r w:rsidR="001E10D0" w:rsidRPr="00140E60">
              <w:rPr>
                <w:sz w:val="22"/>
                <w:szCs w:val="22"/>
              </w:rPr>
              <w:t>wielosezonowe</w:t>
            </w:r>
            <w:r w:rsidR="005D5A29" w:rsidRPr="00140E60">
              <w:rPr>
                <w:spacing w:val="-3"/>
                <w:sz w:val="22"/>
                <w:szCs w:val="22"/>
              </w:rPr>
              <w:t xml:space="preserve"> z kołami podwójny</w:t>
            </w:r>
            <w:r w:rsidR="00795B90" w:rsidRPr="00140E60">
              <w:rPr>
                <w:spacing w:val="-3"/>
                <w:sz w:val="22"/>
                <w:szCs w:val="22"/>
              </w:rPr>
              <w:t>mi</w:t>
            </w:r>
            <w:r w:rsidR="005D5A29" w:rsidRPr="00140E60">
              <w:rPr>
                <w:spacing w:val="-3"/>
                <w:sz w:val="22"/>
                <w:szCs w:val="22"/>
              </w:rPr>
              <w:t xml:space="preserve"> na osi tylnej</w:t>
            </w:r>
            <w:r w:rsidR="00795B90" w:rsidRPr="00140E60">
              <w:rPr>
                <w:spacing w:val="-3"/>
                <w:sz w:val="22"/>
                <w:szCs w:val="22"/>
              </w:rPr>
              <w:t>,</w:t>
            </w:r>
            <w:r w:rsidR="005D5A29" w:rsidRPr="00140E60">
              <w:rPr>
                <w:spacing w:val="-3"/>
                <w:sz w:val="22"/>
                <w:szCs w:val="22"/>
              </w:rPr>
              <w:t xml:space="preserve"> obręcze kół min 22,5”</w:t>
            </w:r>
            <w:r w:rsidR="005D5A29" w:rsidRPr="00140E60">
              <w:rPr>
                <w:sz w:val="22"/>
                <w:szCs w:val="22"/>
              </w:rPr>
              <w:t xml:space="preserve"> </w:t>
            </w:r>
          </w:p>
          <w:p w14:paraId="3A76DDD8" w14:textId="77777777" w:rsidR="00A12A0A" w:rsidRPr="00140E60" w:rsidRDefault="00A12A0A" w:rsidP="00A12A0A">
            <w:pPr>
              <w:pStyle w:val="Default"/>
              <w:tabs>
                <w:tab w:val="left" w:pos="496"/>
              </w:tabs>
              <w:ind w:left="70" w:hanging="70"/>
              <w:rPr>
                <w:color w:val="auto"/>
                <w:sz w:val="22"/>
                <w:szCs w:val="22"/>
              </w:rPr>
            </w:pPr>
            <w:r w:rsidRPr="00140E60">
              <w:rPr>
                <w:bCs/>
                <w:color w:val="auto"/>
                <w:sz w:val="22"/>
                <w:szCs w:val="22"/>
              </w:rPr>
              <w:t>- z</w:t>
            </w:r>
            <w:r w:rsidRPr="00140E60">
              <w:rPr>
                <w:color w:val="auto"/>
                <w:sz w:val="22"/>
                <w:szCs w:val="22"/>
              </w:rPr>
              <w:t>awieszenie osi przedniej i tylnej mechaniczne: resory paraboliczne, amortyzatory teleskopowe, stabilizatory przechyłów</w:t>
            </w:r>
          </w:p>
          <w:p w14:paraId="46CD5DE6" w14:textId="79879F33" w:rsidR="003E4DD3" w:rsidRPr="00140E60" w:rsidRDefault="003E4DD3" w:rsidP="00E44E3D">
            <w:pPr>
              <w:pStyle w:val="Tekstprzypisukocowego"/>
              <w:tabs>
                <w:tab w:val="left" w:pos="175"/>
              </w:tabs>
              <w:rPr>
                <w:sz w:val="22"/>
                <w:szCs w:val="22"/>
              </w:rPr>
            </w:pPr>
            <w:r w:rsidRPr="00140E60">
              <w:rPr>
                <w:sz w:val="22"/>
                <w:szCs w:val="22"/>
              </w:rPr>
              <w:t xml:space="preserve">Samochód wyposażony w silnik o zapłonie samoczynnym , posiadający aktualne normy ochrony środowiska (czystości spalin)  spełniający  normę emisji spalin- min. Euro 6  </w:t>
            </w:r>
            <w:r w:rsidR="00E44E3D" w:rsidRPr="00140E60">
              <w:rPr>
                <w:sz w:val="22"/>
                <w:szCs w:val="22"/>
              </w:rPr>
              <w:t>Z</w:t>
            </w:r>
            <w:r w:rsidRPr="00140E60">
              <w:rPr>
                <w:sz w:val="22"/>
                <w:szCs w:val="22"/>
              </w:rPr>
              <w:t>biornik paliwa min.150</w:t>
            </w:r>
            <w:r w:rsidR="00E44E3D" w:rsidRPr="00140E60">
              <w:rPr>
                <w:sz w:val="22"/>
                <w:szCs w:val="22"/>
              </w:rPr>
              <w:t xml:space="preserve"> </w:t>
            </w:r>
            <w:r w:rsidRPr="00140E60">
              <w:rPr>
                <w:sz w:val="22"/>
                <w:szCs w:val="22"/>
              </w:rPr>
              <w:t>l</w:t>
            </w:r>
            <w:r w:rsidRPr="00140E60">
              <w:rPr>
                <w:b/>
              </w:rPr>
              <w:t xml:space="preserve"> </w:t>
            </w:r>
            <w:r w:rsidR="00E44E3D" w:rsidRPr="00140E60">
              <w:rPr>
                <w:b/>
              </w:rPr>
              <w:t>.</w:t>
            </w:r>
            <w:r w:rsidRPr="00140E60">
              <w:rPr>
                <w:b/>
              </w:rPr>
              <w:t xml:space="preserve">      </w:t>
            </w:r>
          </w:p>
        </w:tc>
        <w:tc>
          <w:tcPr>
            <w:tcW w:w="4054" w:type="dxa"/>
            <w:tcBorders>
              <w:left w:val="single" w:sz="4" w:space="0" w:color="auto"/>
              <w:right w:val="single" w:sz="4" w:space="0" w:color="auto"/>
            </w:tcBorders>
            <w:shd w:val="clear" w:color="auto" w:fill="auto"/>
          </w:tcPr>
          <w:p w14:paraId="4F9812AD" w14:textId="77777777" w:rsidR="001E10D0" w:rsidRPr="00140E60" w:rsidRDefault="001E10D0" w:rsidP="005A1D07">
            <w:pPr>
              <w:rPr>
                <w:b/>
              </w:rPr>
            </w:pPr>
          </w:p>
        </w:tc>
      </w:tr>
      <w:tr w:rsidR="00140E60" w:rsidRPr="00140E60" w14:paraId="32655184" w14:textId="77777777" w:rsidTr="00572888">
        <w:trPr>
          <w:trHeight w:val="183"/>
        </w:trPr>
        <w:tc>
          <w:tcPr>
            <w:tcW w:w="851" w:type="dxa"/>
            <w:vMerge/>
            <w:tcBorders>
              <w:left w:val="single" w:sz="4" w:space="0" w:color="auto"/>
              <w:right w:val="single" w:sz="4" w:space="0" w:color="auto"/>
            </w:tcBorders>
            <w:shd w:val="clear" w:color="auto" w:fill="auto"/>
          </w:tcPr>
          <w:p w14:paraId="012582AD"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712DDC6" w14:textId="331F418B" w:rsidR="00E91FC3" w:rsidRPr="00140E60" w:rsidRDefault="00D53B1C" w:rsidP="00D53B1C">
            <w:pPr>
              <w:pStyle w:val="Default"/>
              <w:tabs>
                <w:tab w:val="left" w:pos="496"/>
              </w:tabs>
              <w:ind w:left="70" w:hanging="70"/>
              <w:rPr>
                <w:bCs/>
                <w:color w:val="auto"/>
                <w:sz w:val="22"/>
                <w:szCs w:val="22"/>
              </w:rPr>
            </w:pPr>
            <w:r w:rsidRPr="00140E60">
              <w:rPr>
                <w:color w:val="auto"/>
                <w:sz w:val="22"/>
                <w:szCs w:val="22"/>
              </w:rPr>
              <w:t>- pełnowymiarowe koło zapasowe  na wyposażeniu pojazdu,  zamontowane do stałego przewożenia w nadwoziu z funkcją łatwego zdejmowania i montażu przez jedną osobę. W przypadku zamontowania na poszczególnych osiach pojazdu dwóch różnych typów ogumienia (rzeźba bieżnika) wymagane 2 koła zapasowe, po jednym dla każdego z typów ogumienia</w:t>
            </w:r>
            <w:r w:rsidRPr="00140E60">
              <w:rPr>
                <w:bCs/>
                <w:color w:val="auto"/>
                <w:sz w:val="22"/>
                <w:szCs w:val="22"/>
              </w:rPr>
              <w:t xml:space="preserve"> </w:t>
            </w:r>
          </w:p>
        </w:tc>
        <w:tc>
          <w:tcPr>
            <w:tcW w:w="4054" w:type="dxa"/>
            <w:tcBorders>
              <w:left w:val="single" w:sz="4" w:space="0" w:color="auto"/>
              <w:right w:val="single" w:sz="4" w:space="0" w:color="auto"/>
            </w:tcBorders>
            <w:shd w:val="clear" w:color="auto" w:fill="auto"/>
          </w:tcPr>
          <w:p w14:paraId="49D2ADE0" w14:textId="77777777" w:rsidR="00E91FC3" w:rsidRPr="00140E60" w:rsidRDefault="00E91FC3" w:rsidP="005A1D07">
            <w:pPr>
              <w:rPr>
                <w:b/>
              </w:rPr>
            </w:pPr>
          </w:p>
        </w:tc>
      </w:tr>
      <w:tr w:rsidR="00140E60" w:rsidRPr="00140E60" w14:paraId="28017C92" w14:textId="77777777" w:rsidTr="00572888">
        <w:trPr>
          <w:trHeight w:val="183"/>
        </w:trPr>
        <w:tc>
          <w:tcPr>
            <w:tcW w:w="851" w:type="dxa"/>
            <w:vMerge/>
            <w:tcBorders>
              <w:left w:val="single" w:sz="4" w:space="0" w:color="auto"/>
              <w:right w:val="single" w:sz="4" w:space="0" w:color="auto"/>
            </w:tcBorders>
            <w:shd w:val="clear" w:color="auto" w:fill="auto"/>
          </w:tcPr>
          <w:p w14:paraId="73F4FCBB" w14:textId="77777777" w:rsidR="00E91FC3" w:rsidRPr="00140E60"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8909297" w14:textId="60FD0E08" w:rsidR="00E91FC3" w:rsidRPr="00140E60" w:rsidRDefault="00DA4661" w:rsidP="00DA4661">
            <w:pPr>
              <w:pStyle w:val="Default"/>
              <w:rPr>
                <w:bCs/>
                <w:color w:val="auto"/>
                <w:sz w:val="22"/>
                <w:szCs w:val="22"/>
              </w:rPr>
            </w:pPr>
            <w:r w:rsidRPr="00140E60">
              <w:rPr>
                <w:color w:val="auto"/>
                <w:sz w:val="22"/>
                <w:szCs w:val="22"/>
              </w:rPr>
              <w:t xml:space="preserve">- układ hamulcowy wyposażony w system zapobiegania poślizgowi kół podczas hamowania ABS lub równoważny.  </w:t>
            </w:r>
            <w:r w:rsidRPr="00140E60">
              <w:rPr>
                <w:bCs/>
                <w:color w:val="auto"/>
                <w:sz w:val="22"/>
                <w:szCs w:val="22"/>
              </w:rPr>
              <w:t xml:space="preserve"> </w:t>
            </w:r>
          </w:p>
        </w:tc>
        <w:tc>
          <w:tcPr>
            <w:tcW w:w="4054" w:type="dxa"/>
            <w:tcBorders>
              <w:left w:val="single" w:sz="4" w:space="0" w:color="auto"/>
              <w:right w:val="single" w:sz="4" w:space="0" w:color="auto"/>
            </w:tcBorders>
            <w:shd w:val="clear" w:color="auto" w:fill="auto"/>
          </w:tcPr>
          <w:p w14:paraId="7D5459AF" w14:textId="77777777" w:rsidR="00E91FC3" w:rsidRPr="00140E60" w:rsidRDefault="00E91FC3" w:rsidP="005A1D07">
            <w:pPr>
              <w:rPr>
                <w:b/>
              </w:rPr>
            </w:pPr>
          </w:p>
        </w:tc>
      </w:tr>
      <w:tr w:rsidR="00140E60" w:rsidRPr="00140E60" w14:paraId="7ACF3C64" w14:textId="77777777" w:rsidTr="00572888">
        <w:trPr>
          <w:trHeight w:val="109"/>
        </w:trPr>
        <w:tc>
          <w:tcPr>
            <w:tcW w:w="851" w:type="dxa"/>
            <w:tcBorders>
              <w:left w:val="single" w:sz="4" w:space="0" w:color="auto"/>
              <w:right w:val="single" w:sz="4" w:space="0" w:color="auto"/>
            </w:tcBorders>
            <w:shd w:val="clear" w:color="auto" w:fill="auto"/>
          </w:tcPr>
          <w:p w14:paraId="02F26165" w14:textId="53C8EAC7" w:rsidR="00E91FC3" w:rsidRPr="00140E60" w:rsidRDefault="00E91FC3" w:rsidP="005A1D07">
            <w:pPr>
              <w:jc w:val="center"/>
            </w:pPr>
            <w:r w:rsidRPr="00140E60">
              <w:t>2.7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78F205B" w14:textId="62F3531F" w:rsidR="00572888" w:rsidRPr="00140E60" w:rsidRDefault="00E15292" w:rsidP="00572888">
            <w:pPr>
              <w:pStyle w:val="Default"/>
              <w:rPr>
                <w:color w:val="auto"/>
                <w:sz w:val="22"/>
                <w:szCs w:val="22"/>
              </w:rPr>
            </w:pPr>
            <w:r w:rsidRPr="00140E60">
              <w:rPr>
                <w:color w:val="auto"/>
                <w:sz w:val="22"/>
                <w:szCs w:val="22"/>
              </w:rPr>
              <w:t>Pojazd wyposażony w tylny zderzak lub urządzenie ochronne, zabezpieczające przed wjechaniem pod niego innego pojazdu</w:t>
            </w:r>
            <w:r w:rsidR="00A12A0A" w:rsidRPr="00140E60">
              <w:rPr>
                <w:color w:val="auto"/>
                <w:sz w:val="22"/>
                <w:szCs w:val="22"/>
              </w:rPr>
              <w:t>, oraz w kamerę cofania z min. 7 calowym monitorem z załączenie</w:t>
            </w:r>
            <w:r w:rsidR="00E44E3D" w:rsidRPr="00140E60">
              <w:rPr>
                <w:color w:val="auto"/>
                <w:sz w:val="22"/>
                <w:szCs w:val="22"/>
              </w:rPr>
              <w:t>m</w:t>
            </w:r>
            <w:r w:rsidR="00A12A0A" w:rsidRPr="00140E60">
              <w:rPr>
                <w:color w:val="auto"/>
                <w:sz w:val="22"/>
                <w:szCs w:val="22"/>
              </w:rPr>
              <w:t xml:space="preserve"> kamery zarówno z biegiem wstecznym oraz ręczne w dowolnym momencie.</w:t>
            </w:r>
          </w:p>
        </w:tc>
        <w:tc>
          <w:tcPr>
            <w:tcW w:w="4054" w:type="dxa"/>
            <w:tcBorders>
              <w:left w:val="single" w:sz="4" w:space="0" w:color="auto"/>
              <w:right w:val="single" w:sz="4" w:space="0" w:color="auto"/>
            </w:tcBorders>
            <w:shd w:val="clear" w:color="auto" w:fill="auto"/>
          </w:tcPr>
          <w:p w14:paraId="38D91389" w14:textId="77777777" w:rsidR="00E91FC3" w:rsidRPr="00140E60" w:rsidRDefault="00E91FC3" w:rsidP="005A1D07">
            <w:pPr>
              <w:rPr>
                <w:b/>
              </w:rPr>
            </w:pPr>
          </w:p>
        </w:tc>
      </w:tr>
      <w:tr w:rsidR="00140E60" w:rsidRPr="00140E60" w14:paraId="5B3A4A00" w14:textId="77777777" w:rsidTr="00572888">
        <w:trPr>
          <w:trHeight w:val="109"/>
        </w:trPr>
        <w:tc>
          <w:tcPr>
            <w:tcW w:w="851" w:type="dxa"/>
            <w:tcBorders>
              <w:left w:val="single" w:sz="4" w:space="0" w:color="auto"/>
              <w:right w:val="single" w:sz="4" w:space="0" w:color="auto"/>
            </w:tcBorders>
            <w:shd w:val="clear" w:color="auto" w:fill="auto"/>
          </w:tcPr>
          <w:p w14:paraId="5E49FCD8" w14:textId="46F2471D" w:rsidR="00E91FC3" w:rsidRPr="00140E60" w:rsidRDefault="00E91FC3" w:rsidP="005A1D07">
            <w:pPr>
              <w:jc w:val="center"/>
            </w:pPr>
            <w:r w:rsidRPr="00140E60">
              <w:t>2.8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46699F4" w14:textId="794A7065" w:rsidR="006B589C" w:rsidRPr="00C26766" w:rsidRDefault="00E15292" w:rsidP="00E15292">
            <w:pPr>
              <w:pStyle w:val="Default"/>
              <w:rPr>
                <w:color w:val="auto"/>
                <w:sz w:val="22"/>
                <w:szCs w:val="22"/>
              </w:rPr>
            </w:pPr>
            <w:r w:rsidRPr="00140E60">
              <w:rPr>
                <w:color w:val="auto"/>
                <w:sz w:val="22"/>
                <w:szCs w:val="22"/>
              </w:rPr>
              <w:t xml:space="preserve">Kabina czterodrzwiowa, jednomodułowa, 6-osobowa z układem siedzeń 1+1+4, usytuowanych przodem do kierunku jazdy. </w:t>
            </w:r>
            <w:r w:rsidRPr="00C26766">
              <w:rPr>
                <w:color w:val="auto"/>
                <w:sz w:val="22"/>
                <w:szCs w:val="22"/>
              </w:rPr>
              <w:t xml:space="preserve">Wszystkie miejsca wyposażone w </w:t>
            </w:r>
            <w:r w:rsidR="00056A55" w:rsidRPr="00C26766">
              <w:rPr>
                <w:color w:val="auto"/>
                <w:sz w:val="22"/>
                <w:szCs w:val="22"/>
              </w:rPr>
              <w:t xml:space="preserve"> trzypunktowe </w:t>
            </w:r>
            <w:r w:rsidRPr="00C26766">
              <w:rPr>
                <w:color w:val="auto"/>
                <w:sz w:val="22"/>
                <w:szCs w:val="22"/>
              </w:rPr>
              <w:t>bezwładnościowe pasy bezpieczeństwa.</w:t>
            </w:r>
          </w:p>
          <w:p w14:paraId="1B843C5E" w14:textId="4FF25CC7" w:rsidR="00056A55" w:rsidRDefault="00056A55" w:rsidP="00E15292">
            <w:pPr>
              <w:pStyle w:val="Default"/>
              <w:rPr>
                <w:color w:val="auto"/>
                <w:sz w:val="22"/>
                <w:szCs w:val="22"/>
              </w:rPr>
            </w:pPr>
            <w:r w:rsidRPr="00C26766">
              <w:rPr>
                <w:color w:val="auto"/>
                <w:sz w:val="22"/>
                <w:szCs w:val="22"/>
              </w:rPr>
              <w:t>Dopuszcza się przyjęcie innych rozwiązań, związanych z bezpiecznym przewożeniem członków załogi ,na tylnym siedzeniu, spełniające wymagania obowiązujących przepisów.</w:t>
            </w:r>
            <w:r w:rsidR="00AE58C1" w:rsidRPr="00C26766">
              <w:rPr>
                <w:color w:val="auto"/>
                <w:sz w:val="22"/>
                <w:szCs w:val="22"/>
              </w:rPr>
              <w:t>m.in. dwupunktowe bezwładnościowe pasy bezpieczeństwa</w:t>
            </w:r>
          </w:p>
          <w:p w14:paraId="1FDE3116" w14:textId="64D3D667" w:rsidR="00F6524F" w:rsidRPr="00F6524F" w:rsidRDefault="00F6524F" w:rsidP="00F6524F">
            <w:pPr>
              <w:spacing w:after="0" w:line="240" w:lineRule="auto"/>
              <w:rPr>
                <w:rFonts w:ascii="Times New Roman" w:hAnsi="Times New Roman" w:cs="Times New Roman"/>
              </w:rPr>
            </w:pPr>
            <w:r w:rsidRPr="00077E09">
              <w:rPr>
                <w:rFonts w:ascii="Times New Roman" w:hAnsi="Times New Roman" w:cs="Times New Roman"/>
              </w:rPr>
              <w:t xml:space="preserve">Siedzenia pokryte materiałem  </w:t>
            </w:r>
            <w:proofErr w:type="spellStart"/>
            <w:r w:rsidRPr="00077E09">
              <w:rPr>
                <w:rFonts w:ascii="Times New Roman" w:hAnsi="Times New Roman" w:cs="Times New Roman"/>
              </w:rPr>
              <w:t>łatwozmywalnym</w:t>
            </w:r>
            <w:proofErr w:type="spellEnd"/>
            <w:r>
              <w:rPr>
                <w:rFonts w:ascii="Times New Roman" w:hAnsi="Times New Roman" w:cs="Times New Roman"/>
              </w:rPr>
              <w:t xml:space="preserve"> </w:t>
            </w:r>
            <w:r w:rsidRPr="00077E09">
              <w:rPr>
                <w:rFonts w:ascii="Times New Roman" w:hAnsi="Times New Roman" w:cs="Times New Roman"/>
              </w:rPr>
              <w:t>, o zwiększonej odporności na  ścieranie</w:t>
            </w:r>
          </w:p>
          <w:p w14:paraId="63757DDD" w14:textId="0B2C5069" w:rsidR="00070F10" w:rsidRPr="00140E60" w:rsidRDefault="00E15292" w:rsidP="00D53B1C">
            <w:pPr>
              <w:pStyle w:val="Tekstpodstawowy"/>
              <w:jc w:val="left"/>
              <w:rPr>
                <w:sz w:val="22"/>
                <w:szCs w:val="22"/>
              </w:rPr>
            </w:pPr>
            <w:r w:rsidRPr="00140E60">
              <w:rPr>
                <w:sz w:val="22"/>
                <w:szCs w:val="22"/>
              </w:rPr>
              <w:t>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w:t>
            </w:r>
            <w:r w:rsidR="001E10D0" w:rsidRPr="00140E60">
              <w:rPr>
                <w:sz w:val="22"/>
                <w:szCs w:val="22"/>
              </w:rPr>
              <w:t xml:space="preserve"> </w:t>
            </w:r>
            <w:r w:rsidRPr="00140E60">
              <w:rPr>
                <w:sz w:val="22"/>
                <w:szCs w:val="22"/>
              </w:rPr>
              <w:t xml:space="preserve">Pozostałe dwa uchwyty do aparatów dla dowódcy i kierowcy zamocowane w zabudowie pojazdu lub kabinie. </w:t>
            </w:r>
          </w:p>
          <w:p w14:paraId="67A39D32" w14:textId="07B06A2B" w:rsidR="00070F10" w:rsidRPr="00140E60" w:rsidRDefault="00070F10" w:rsidP="00D53B1C">
            <w:pPr>
              <w:pStyle w:val="Tekstpodstawowy"/>
              <w:ind w:left="357" w:hanging="357"/>
              <w:jc w:val="left"/>
              <w:rPr>
                <w:sz w:val="22"/>
                <w:szCs w:val="22"/>
              </w:rPr>
            </w:pPr>
            <w:r w:rsidRPr="00140E60">
              <w:rPr>
                <w:sz w:val="22"/>
                <w:szCs w:val="22"/>
              </w:rPr>
              <w:t xml:space="preserve">Kabina wyposażona w </w:t>
            </w:r>
            <w:r w:rsidR="00D53B1C" w:rsidRPr="00140E60">
              <w:rPr>
                <w:sz w:val="22"/>
                <w:szCs w:val="22"/>
              </w:rPr>
              <w:t xml:space="preserve">centralny zamek, </w:t>
            </w:r>
            <w:r w:rsidRPr="00140E60">
              <w:rPr>
                <w:sz w:val="22"/>
                <w:szCs w:val="22"/>
              </w:rPr>
              <w:t>klimatyzację</w:t>
            </w:r>
            <w:r w:rsidR="00D53B1C" w:rsidRPr="00140E60">
              <w:rPr>
                <w:sz w:val="22"/>
                <w:szCs w:val="22"/>
              </w:rPr>
              <w:t xml:space="preserve"> i niezależne ogrzewanie kabiny przy wyłączonym silniku.</w:t>
            </w:r>
          </w:p>
          <w:p w14:paraId="7E541ECB" w14:textId="77777777" w:rsidR="009F7296" w:rsidRPr="00140E60" w:rsidRDefault="009F7296" w:rsidP="009F7296">
            <w:pPr>
              <w:pStyle w:val="Tekstpodstawowy"/>
              <w:jc w:val="left"/>
              <w:rPr>
                <w:sz w:val="22"/>
                <w:szCs w:val="22"/>
              </w:rPr>
            </w:pPr>
            <w:r w:rsidRPr="00140E60">
              <w:rPr>
                <w:sz w:val="22"/>
                <w:szCs w:val="22"/>
              </w:rPr>
              <w:t>Dodatkowo wymaga się</w:t>
            </w:r>
          </w:p>
          <w:p w14:paraId="4DCC2D94" w14:textId="3CAA3295" w:rsidR="00070F10" w:rsidRPr="00140E60" w:rsidRDefault="009F7296" w:rsidP="009F7296">
            <w:pPr>
              <w:pStyle w:val="Tekstpodstawowy"/>
              <w:jc w:val="left"/>
              <w:rPr>
                <w:sz w:val="22"/>
                <w:szCs w:val="22"/>
              </w:rPr>
            </w:pPr>
            <w:r w:rsidRPr="00140E60">
              <w:rPr>
                <w:sz w:val="22"/>
                <w:szCs w:val="22"/>
              </w:rPr>
              <w:t xml:space="preserve">- </w:t>
            </w:r>
            <w:r w:rsidR="00070F10" w:rsidRPr="00140E60">
              <w:rPr>
                <w:sz w:val="22"/>
                <w:szCs w:val="22"/>
              </w:rPr>
              <w:t>elektrycznie sterowane szyby po stronie kierowcy i dowódcy oraz w części załogowej</w:t>
            </w:r>
          </w:p>
          <w:p w14:paraId="2857A0D2" w14:textId="47776827" w:rsidR="00070F10" w:rsidRPr="00140E60" w:rsidRDefault="009F7296" w:rsidP="009F7296">
            <w:pPr>
              <w:pStyle w:val="Tekstpodstawowy"/>
              <w:jc w:val="left"/>
              <w:rPr>
                <w:sz w:val="22"/>
                <w:szCs w:val="22"/>
              </w:rPr>
            </w:pPr>
            <w:r w:rsidRPr="00140E60">
              <w:rPr>
                <w:sz w:val="22"/>
                <w:szCs w:val="22"/>
              </w:rPr>
              <w:t xml:space="preserve">- </w:t>
            </w:r>
            <w:r w:rsidR="00070F10" w:rsidRPr="00140E60">
              <w:rPr>
                <w:sz w:val="22"/>
                <w:szCs w:val="22"/>
              </w:rPr>
              <w:t>elektrycznie sterowane lusterka główne  po stronie kierowcy i dowódcy</w:t>
            </w:r>
          </w:p>
          <w:p w14:paraId="50D35B23" w14:textId="55276771" w:rsidR="000C2192" w:rsidRPr="00140E60" w:rsidRDefault="009F7296" w:rsidP="009F7296">
            <w:pPr>
              <w:pStyle w:val="Tekstpodstawowy"/>
              <w:jc w:val="left"/>
              <w:rPr>
                <w:sz w:val="22"/>
                <w:szCs w:val="22"/>
              </w:rPr>
            </w:pPr>
            <w:r w:rsidRPr="00140E60">
              <w:rPr>
                <w:sz w:val="22"/>
                <w:szCs w:val="22"/>
              </w:rPr>
              <w:t xml:space="preserve">- </w:t>
            </w:r>
            <w:r w:rsidR="00070F10" w:rsidRPr="00140E60">
              <w:rPr>
                <w:sz w:val="22"/>
                <w:szCs w:val="22"/>
              </w:rPr>
              <w:t>listwy z oświetleniem typu LED umieszczone obustronnie, nad drzwiami wyjściowymi do kabiny załogi</w:t>
            </w:r>
          </w:p>
          <w:p w14:paraId="1B3A3131" w14:textId="0B300F21" w:rsidR="00070F10" w:rsidRPr="00140E60" w:rsidRDefault="009F7296" w:rsidP="009F7296">
            <w:pPr>
              <w:pStyle w:val="Tekstpodstawowy"/>
              <w:jc w:val="left"/>
              <w:rPr>
                <w:spacing w:val="-1"/>
                <w:sz w:val="22"/>
                <w:szCs w:val="22"/>
              </w:rPr>
            </w:pPr>
            <w:r w:rsidRPr="00140E60">
              <w:rPr>
                <w:sz w:val="22"/>
                <w:szCs w:val="22"/>
              </w:rPr>
              <w:t xml:space="preserve">- </w:t>
            </w:r>
            <w:r w:rsidR="00070F10" w:rsidRPr="00140E60">
              <w:rPr>
                <w:sz w:val="22"/>
                <w:szCs w:val="22"/>
              </w:rPr>
              <w:t>schowek pod siedzeniami w tylnej części kabiny</w:t>
            </w:r>
            <w:r w:rsidRPr="00140E60">
              <w:rPr>
                <w:sz w:val="22"/>
                <w:szCs w:val="22"/>
              </w:rPr>
              <w:t xml:space="preserve">, siedzisko z </w:t>
            </w:r>
            <w:r w:rsidR="00070F10" w:rsidRPr="00140E60">
              <w:rPr>
                <w:spacing w:val="-1"/>
                <w:sz w:val="22"/>
                <w:szCs w:val="22"/>
              </w:rPr>
              <w:t>siłownik</w:t>
            </w:r>
            <w:r w:rsidRPr="00140E60">
              <w:rPr>
                <w:spacing w:val="-1"/>
                <w:sz w:val="22"/>
                <w:szCs w:val="22"/>
              </w:rPr>
              <w:t>iem</w:t>
            </w:r>
            <w:r w:rsidR="00070F10" w:rsidRPr="00140E60">
              <w:rPr>
                <w:spacing w:val="-1"/>
                <w:sz w:val="22"/>
                <w:szCs w:val="22"/>
              </w:rPr>
              <w:t xml:space="preserve"> podtrzymujący</w:t>
            </w:r>
            <w:r w:rsidR="00E44E3D" w:rsidRPr="00140E60">
              <w:rPr>
                <w:spacing w:val="-1"/>
                <w:sz w:val="22"/>
                <w:szCs w:val="22"/>
              </w:rPr>
              <w:t>m</w:t>
            </w:r>
            <w:r w:rsidR="00070F10" w:rsidRPr="00140E60">
              <w:rPr>
                <w:spacing w:val="-1"/>
                <w:sz w:val="22"/>
                <w:szCs w:val="22"/>
              </w:rPr>
              <w:t xml:space="preserve"> je w pozycji otwartej</w:t>
            </w:r>
          </w:p>
          <w:p w14:paraId="4DC112C5" w14:textId="4AA259E0" w:rsidR="00B52534" w:rsidRPr="00140E60" w:rsidRDefault="00B52534" w:rsidP="009F7296">
            <w:pPr>
              <w:pStyle w:val="Tekstpodstawowy"/>
              <w:jc w:val="left"/>
              <w:rPr>
                <w:sz w:val="22"/>
                <w:szCs w:val="22"/>
              </w:rPr>
            </w:pPr>
            <w:r w:rsidRPr="00140E60">
              <w:rPr>
                <w:spacing w:val="-1"/>
                <w:sz w:val="22"/>
                <w:szCs w:val="22"/>
              </w:rPr>
              <w:t>- wywietrznik dachowy</w:t>
            </w:r>
          </w:p>
          <w:p w14:paraId="73642AA6" w14:textId="77777777" w:rsidR="00B52534" w:rsidRPr="00140E60" w:rsidRDefault="009F7296" w:rsidP="009F7296">
            <w:pPr>
              <w:pStyle w:val="Tekstpodstawowy"/>
              <w:jc w:val="left"/>
              <w:rPr>
                <w:sz w:val="22"/>
                <w:szCs w:val="22"/>
              </w:rPr>
            </w:pPr>
            <w:r w:rsidRPr="00140E60">
              <w:rPr>
                <w:spacing w:val="-1"/>
                <w:sz w:val="22"/>
                <w:szCs w:val="22"/>
              </w:rPr>
              <w:t>- p</w:t>
            </w:r>
            <w:r w:rsidR="00070F10" w:rsidRPr="00140E60">
              <w:rPr>
                <w:sz w:val="22"/>
                <w:szCs w:val="22"/>
              </w:rPr>
              <w:t xml:space="preserve">rzestrzeń pomiędzy maksymalnie odsuniętym do tyłu fotelem kierowcy lub dowódcy a tylną ścianą  kabiny </w:t>
            </w:r>
            <w:r w:rsidR="00B52534" w:rsidRPr="00140E60">
              <w:rPr>
                <w:sz w:val="22"/>
                <w:szCs w:val="22"/>
              </w:rPr>
              <w:t xml:space="preserve">  </w:t>
            </w:r>
          </w:p>
          <w:p w14:paraId="027CBA37" w14:textId="78EF30CD" w:rsidR="00CC473A" w:rsidRPr="00140E60" w:rsidRDefault="00B52534" w:rsidP="009F7296">
            <w:pPr>
              <w:pStyle w:val="Tekstpodstawowy"/>
              <w:jc w:val="left"/>
              <w:rPr>
                <w:sz w:val="22"/>
                <w:szCs w:val="22"/>
              </w:rPr>
            </w:pPr>
            <w:r w:rsidRPr="00140E60">
              <w:rPr>
                <w:sz w:val="22"/>
                <w:szCs w:val="22"/>
              </w:rPr>
              <w:t xml:space="preserve">  </w:t>
            </w:r>
            <w:r w:rsidR="00070F10" w:rsidRPr="00140E60">
              <w:rPr>
                <w:sz w:val="22"/>
                <w:szCs w:val="22"/>
              </w:rPr>
              <w:t>zespolonej minimum 1500mm</w:t>
            </w:r>
          </w:p>
          <w:p w14:paraId="59D57145" w14:textId="0CEA23FC" w:rsidR="00CC473A" w:rsidRPr="00140E60" w:rsidRDefault="009F7296" w:rsidP="009F7296">
            <w:pPr>
              <w:spacing w:after="0"/>
              <w:rPr>
                <w:rFonts w:ascii="Times New Roman" w:hAnsi="Times New Roman" w:cs="Times New Roman"/>
              </w:rPr>
            </w:pPr>
            <w:r w:rsidRPr="00140E60">
              <w:rPr>
                <w:rFonts w:ascii="Times New Roman" w:hAnsi="Times New Roman" w:cs="Times New Roman"/>
              </w:rPr>
              <w:t>- f</w:t>
            </w:r>
            <w:r w:rsidR="00CC473A" w:rsidRPr="00140E60">
              <w:rPr>
                <w:rFonts w:ascii="Times New Roman" w:hAnsi="Times New Roman" w:cs="Times New Roman"/>
              </w:rPr>
              <w:t>otel dla kierowcy</w:t>
            </w:r>
            <w:r w:rsidRPr="00140E60">
              <w:rPr>
                <w:rFonts w:ascii="Times New Roman" w:hAnsi="Times New Roman" w:cs="Times New Roman"/>
              </w:rPr>
              <w:t xml:space="preserve"> </w:t>
            </w:r>
            <w:r w:rsidR="00CC473A" w:rsidRPr="00140E60">
              <w:rPr>
                <w:rFonts w:ascii="Times New Roman" w:hAnsi="Times New Roman" w:cs="Times New Roman"/>
              </w:rPr>
              <w:t>z pneumatyczną regulacją wysokości,</w:t>
            </w:r>
            <w:r w:rsidRPr="00140E60">
              <w:rPr>
                <w:rFonts w:ascii="Times New Roman" w:hAnsi="Times New Roman" w:cs="Times New Roman"/>
              </w:rPr>
              <w:t xml:space="preserve"> oraz </w:t>
            </w:r>
            <w:r w:rsidR="00CC473A" w:rsidRPr="00140E60">
              <w:rPr>
                <w:rFonts w:ascii="Times New Roman" w:hAnsi="Times New Roman" w:cs="Times New Roman"/>
              </w:rPr>
              <w:t xml:space="preserve">ciężaru ciała </w:t>
            </w:r>
          </w:p>
          <w:p w14:paraId="5775D1F2" w14:textId="66B65356" w:rsidR="001E2AAA" w:rsidRPr="00140E60" w:rsidRDefault="009F7296" w:rsidP="009F7296">
            <w:pPr>
              <w:spacing w:after="0"/>
              <w:rPr>
                <w:rFonts w:ascii="Times New Roman" w:hAnsi="Times New Roman" w:cs="Times New Roman"/>
              </w:rPr>
            </w:pPr>
            <w:r w:rsidRPr="00140E60">
              <w:rPr>
                <w:rFonts w:ascii="Times New Roman" w:hAnsi="Times New Roman" w:cs="Times New Roman"/>
              </w:rPr>
              <w:t>- f</w:t>
            </w:r>
            <w:r w:rsidR="00CC473A" w:rsidRPr="00140E60">
              <w:rPr>
                <w:rFonts w:ascii="Times New Roman" w:hAnsi="Times New Roman" w:cs="Times New Roman"/>
              </w:rPr>
              <w:t>otel dla dowódcy</w:t>
            </w:r>
            <w:r w:rsidRPr="00140E60">
              <w:rPr>
                <w:rFonts w:ascii="Times New Roman" w:hAnsi="Times New Roman" w:cs="Times New Roman"/>
              </w:rPr>
              <w:t xml:space="preserve"> </w:t>
            </w:r>
            <w:r w:rsidR="00CC473A" w:rsidRPr="00140E60">
              <w:rPr>
                <w:rFonts w:ascii="Times New Roman" w:hAnsi="Times New Roman" w:cs="Times New Roman"/>
              </w:rPr>
              <w:t xml:space="preserve">z mechaniczną regulacją wysokości </w:t>
            </w:r>
            <w:r w:rsidRPr="00140E60">
              <w:rPr>
                <w:rFonts w:ascii="Times New Roman" w:hAnsi="Times New Roman" w:cs="Times New Roman"/>
              </w:rPr>
              <w:t>oraz z</w:t>
            </w:r>
            <w:r w:rsidR="001E2AAA" w:rsidRPr="00140E60">
              <w:rPr>
                <w:rFonts w:ascii="Times New Roman" w:hAnsi="Times New Roman" w:cs="Times New Roman"/>
              </w:rPr>
              <w:t xml:space="preserve"> regulacją odległości całego fotela</w:t>
            </w:r>
          </w:p>
        </w:tc>
        <w:tc>
          <w:tcPr>
            <w:tcW w:w="4054" w:type="dxa"/>
            <w:tcBorders>
              <w:left w:val="single" w:sz="4" w:space="0" w:color="auto"/>
              <w:right w:val="single" w:sz="4" w:space="0" w:color="auto"/>
            </w:tcBorders>
            <w:shd w:val="clear" w:color="auto" w:fill="auto"/>
          </w:tcPr>
          <w:p w14:paraId="5E0404D5" w14:textId="77777777" w:rsidR="00E91FC3" w:rsidRPr="00140E60" w:rsidRDefault="00E91FC3" w:rsidP="005A1D07">
            <w:pPr>
              <w:rPr>
                <w:b/>
              </w:rPr>
            </w:pPr>
          </w:p>
        </w:tc>
      </w:tr>
      <w:tr w:rsidR="00140E60" w:rsidRPr="00140E60" w14:paraId="0BCA60DD" w14:textId="77777777" w:rsidTr="00572888">
        <w:trPr>
          <w:trHeight w:val="109"/>
        </w:trPr>
        <w:tc>
          <w:tcPr>
            <w:tcW w:w="851" w:type="dxa"/>
            <w:tcBorders>
              <w:left w:val="single" w:sz="4" w:space="0" w:color="auto"/>
              <w:right w:val="single" w:sz="4" w:space="0" w:color="auto"/>
            </w:tcBorders>
            <w:shd w:val="clear" w:color="auto" w:fill="auto"/>
          </w:tcPr>
          <w:p w14:paraId="1746869B" w14:textId="1957BC5C" w:rsidR="00E91FC3" w:rsidRPr="00140E60" w:rsidRDefault="00E91FC3" w:rsidP="005A1D07">
            <w:pPr>
              <w:jc w:val="center"/>
            </w:pPr>
            <w:r w:rsidRPr="00140E60">
              <w:t>2.9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7E44A643" w14:textId="1379A1BE" w:rsidR="00E15292" w:rsidRPr="00140E60" w:rsidRDefault="00E15292" w:rsidP="00E15292">
            <w:pPr>
              <w:pStyle w:val="Default"/>
              <w:rPr>
                <w:color w:val="auto"/>
                <w:sz w:val="22"/>
                <w:szCs w:val="22"/>
              </w:rPr>
            </w:pPr>
            <w:r w:rsidRPr="00140E60">
              <w:rPr>
                <w:color w:val="auto"/>
                <w:sz w:val="22"/>
                <w:szCs w:val="22"/>
              </w:rPr>
              <w:t>W kabinie kierowcy zamontowan</w:t>
            </w:r>
            <w:r w:rsidR="00697004" w:rsidRPr="00140E60">
              <w:rPr>
                <w:color w:val="auto"/>
                <w:sz w:val="22"/>
                <w:szCs w:val="22"/>
              </w:rPr>
              <w:t>e</w:t>
            </w:r>
            <w:r w:rsidRPr="00140E60">
              <w:rPr>
                <w:color w:val="auto"/>
                <w:sz w:val="22"/>
                <w:szCs w:val="22"/>
              </w:rPr>
              <w:t xml:space="preserve"> </w:t>
            </w:r>
            <w:r w:rsidR="00697004" w:rsidRPr="00140E60">
              <w:rPr>
                <w:color w:val="auto"/>
              </w:rPr>
              <w:t xml:space="preserve">radio samochodowe z odtwarzaczem oraz </w:t>
            </w:r>
            <w:r w:rsidRPr="00140E60">
              <w:rPr>
                <w:color w:val="auto"/>
                <w:sz w:val="22"/>
                <w:szCs w:val="22"/>
              </w:rPr>
              <w:t xml:space="preserve">radiotelefon przewoźny spełniający minimalne wymagania techniczno-funkcjonalne określone w załączniku nr </w:t>
            </w:r>
            <w:r w:rsidR="00365478">
              <w:rPr>
                <w:color w:val="auto"/>
                <w:sz w:val="22"/>
                <w:szCs w:val="22"/>
              </w:rPr>
              <w:t>3 (w przypadku systemu Tetra w załączniku nr8) d</w:t>
            </w:r>
            <w:r w:rsidRPr="00140E60">
              <w:rPr>
                <w:color w:val="auto"/>
                <w:sz w:val="22"/>
                <w:szCs w:val="22"/>
              </w:rPr>
              <w:t xml:space="preserve">o instrukcji stanowiącej załącznik do rozkazu nr </w:t>
            </w:r>
            <w:r w:rsidR="00365478">
              <w:rPr>
                <w:color w:val="auto"/>
                <w:sz w:val="22"/>
                <w:szCs w:val="22"/>
              </w:rPr>
              <w:t>8</w:t>
            </w:r>
            <w:r w:rsidRPr="00140E60">
              <w:rPr>
                <w:color w:val="auto"/>
                <w:sz w:val="22"/>
                <w:szCs w:val="22"/>
              </w:rPr>
              <w:t xml:space="preserve"> Komendanta Głównego PSP z dnia </w:t>
            </w:r>
            <w:r w:rsidR="00365478">
              <w:rPr>
                <w:color w:val="auto"/>
                <w:sz w:val="22"/>
                <w:szCs w:val="22"/>
              </w:rPr>
              <w:t>5 kwietnia 2019</w:t>
            </w:r>
            <w:r w:rsidRPr="00140E60">
              <w:rPr>
                <w:color w:val="auto"/>
                <w:sz w:val="22"/>
                <w:szCs w:val="22"/>
              </w:rPr>
              <w:t xml:space="preserve"> r. w sprawie wprowadzenia nowych zasad organizacji łączności w sieciach radiowych UKF Państwowej Straży Pożarnej</w:t>
            </w:r>
            <w:r w:rsidR="00365478">
              <w:rPr>
                <w:color w:val="auto"/>
                <w:sz w:val="22"/>
                <w:szCs w:val="22"/>
              </w:rPr>
              <w:t>.</w:t>
            </w:r>
            <w:r w:rsidRPr="00140E60">
              <w:rPr>
                <w:color w:val="auto"/>
                <w:sz w:val="22"/>
                <w:szCs w:val="22"/>
              </w:rPr>
              <w:t xml:space="preserve"> Samochód wyposażony w instalację antenową wraz z anteną. </w:t>
            </w:r>
            <w:r w:rsidR="004A45C5" w:rsidRPr="00140E60">
              <w:rPr>
                <w:color w:val="auto"/>
                <w:sz w:val="22"/>
                <w:szCs w:val="22"/>
              </w:rPr>
              <w:t>Radiotelefon z dodatkowym głośnikiem i mikrofonem w przedziale</w:t>
            </w:r>
            <w:r w:rsidR="009B5FA5" w:rsidRPr="00140E60">
              <w:rPr>
                <w:color w:val="auto"/>
                <w:sz w:val="22"/>
                <w:szCs w:val="22"/>
              </w:rPr>
              <w:t xml:space="preserve"> pracy autopompy.</w:t>
            </w:r>
            <w:r w:rsidR="004A45C5" w:rsidRPr="00140E60">
              <w:rPr>
                <w:color w:val="auto"/>
                <w:sz w:val="22"/>
                <w:szCs w:val="22"/>
              </w:rPr>
              <w:t xml:space="preserve"> </w:t>
            </w:r>
            <w:r w:rsidRPr="00140E60">
              <w:rPr>
                <w:color w:val="auto"/>
                <w:sz w:val="22"/>
                <w:szCs w:val="22"/>
              </w:rPr>
              <w:t xml:space="preserve">Radiotelefon zasilany oddzielną przetwornicą napięcia. </w:t>
            </w:r>
          </w:p>
          <w:p w14:paraId="7E0935A6" w14:textId="77777777" w:rsidR="00C6759A" w:rsidRPr="00140E60" w:rsidRDefault="00C6759A" w:rsidP="00C6759A">
            <w:pPr>
              <w:spacing w:after="0"/>
              <w:rPr>
                <w:rFonts w:ascii="Times New Roman" w:hAnsi="Times New Roman" w:cs="Times New Roman"/>
              </w:rPr>
            </w:pPr>
            <w:r w:rsidRPr="00140E60">
              <w:rPr>
                <w:rFonts w:ascii="Times New Roman" w:hAnsi="Times New Roman" w:cs="Times New Roman"/>
              </w:rPr>
              <w:t>Dodatkowe urządzenia  zamontowane w kabinie:</w:t>
            </w:r>
          </w:p>
          <w:p w14:paraId="425C1E49" w14:textId="6C60A72F" w:rsidR="00C6759A" w:rsidRPr="00140E60" w:rsidRDefault="00C6759A" w:rsidP="00C6759A">
            <w:pPr>
              <w:numPr>
                <w:ilvl w:val="0"/>
                <w:numId w:val="31"/>
              </w:numPr>
              <w:spacing w:after="0" w:line="240" w:lineRule="auto"/>
              <w:rPr>
                <w:rFonts w:ascii="Times New Roman" w:hAnsi="Times New Roman" w:cs="Times New Roman"/>
              </w:rPr>
            </w:pPr>
            <w:r w:rsidRPr="00140E60">
              <w:rPr>
                <w:rFonts w:ascii="Times New Roman" w:hAnsi="Times New Roman" w:cs="Times New Roman"/>
              </w:rPr>
              <w:t>sygnalizacja otwarcia żaluzji skrytek i podestów, z alarmem świetlnym, słownym</w:t>
            </w:r>
          </w:p>
          <w:p w14:paraId="6302AF75" w14:textId="52FAA617" w:rsidR="00C6759A" w:rsidRPr="00140E60" w:rsidRDefault="00C6759A" w:rsidP="00C6759A">
            <w:pPr>
              <w:pStyle w:val="Standard"/>
              <w:numPr>
                <w:ilvl w:val="0"/>
                <w:numId w:val="31"/>
              </w:numPr>
              <w:rPr>
                <w:bCs/>
                <w:sz w:val="22"/>
                <w:szCs w:val="22"/>
              </w:rPr>
            </w:pPr>
            <w:r w:rsidRPr="00140E60">
              <w:rPr>
                <w:bCs/>
                <w:sz w:val="22"/>
                <w:szCs w:val="22"/>
              </w:rPr>
              <w:t>sygnalizacja informująca o wysunięciu masztu,</w:t>
            </w:r>
            <w:r w:rsidRPr="00140E60">
              <w:rPr>
                <w:sz w:val="22"/>
                <w:szCs w:val="22"/>
              </w:rPr>
              <w:t xml:space="preserve"> z alarmem świetlnym, słownym</w:t>
            </w:r>
            <w:r w:rsidRPr="00140E60">
              <w:rPr>
                <w:bCs/>
                <w:sz w:val="22"/>
                <w:szCs w:val="22"/>
              </w:rPr>
              <w:t xml:space="preserve"> </w:t>
            </w:r>
          </w:p>
          <w:p w14:paraId="447BFA6C" w14:textId="73FB552F" w:rsidR="00C6759A" w:rsidRPr="00140E60" w:rsidRDefault="00F262E0" w:rsidP="00F262E0">
            <w:pPr>
              <w:pStyle w:val="Standard"/>
              <w:numPr>
                <w:ilvl w:val="0"/>
                <w:numId w:val="31"/>
              </w:numPr>
              <w:rPr>
                <w:sz w:val="22"/>
                <w:szCs w:val="22"/>
              </w:rPr>
            </w:pPr>
            <w:r w:rsidRPr="00140E60">
              <w:rPr>
                <w:sz w:val="22"/>
                <w:szCs w:val="22"/>
              </w:rPr>
              <w:t>z</w:t>
            </w:r>
            <w:r w:rsidR="00C6759A" w:rsidRPr="00140E60">
              <w:rPr>
                <w:sz w:val="22"/>
                <w:szCs w:val="22"/>
              </w:rPr>
              <w:t xml:space="preserve">amawiający wymaga alarmu słownego o treści: „otwarte żaluzje”, „otwarte podesty”, </w:t>
            </w:r>
            <w:r w:rsidRPr="00140E60">
              <w:rPr>
                <w:sz w:val="22"/>
                <w:szCs w:val="22"/>
              </w:rPr>
              <w:t xml:space="preserve"> </w:t>
            </w:r>
            <w:r w:rsidR="00C6759A" w:rsidRPr="00140E60">
              <w:t>„</w:t>
            </w:r>
            <w:r w:rsidR="00C6759A" w:rsidRPr="00140E60">
              <w:rPr>
                <w:sz w:val="22"/>
                <w:szCs w:val="22"/>
              </w:rPr>
              <w:t>wysunięty maszt”</w:t>
            </w:r>
          </w:p>
          <w:p w14:paraId="6342CB09" w14:textId="77777777" w:rsidR="00C6759A" w:rsidRPr="00140E60" w:rsidRDefault="00C6759A" w:rsidP="00C6759A">
            <w:pPr>
              <w:pStyle w:val="Standard"/>
              <w:numPr>
                <w:ilvl w:val="0"/>
                <w:numId w:val="31"/>
              </w:numPr>
              <w:rPr>
                <w:sz w:val="22"/>
                <w:szCs w:val="22"/>
              </w:rPr>
            </w:pPr>
            <w:r w:rsidRPr="00140E60">
              <w:rPr>
                <w:bCs/>
                <w:sz w:val="22"/>
                <w:szCs w:val="22"/>
              </w:rPr>
              <w:lastRenderedPageBreak/>
              <w:t>sygnalizacja załączonego gniazda ładowania</w:t>
            </w:r>
            <w:r w:rsidRPr="00140E60">
              <w:rPr>
                <w:sz w:val="22"/>
                <w:szCs w:val="22"/>
              </w:rPr>
              <w:t xml:space="preserve"> i stan naładowania akumulatorów główny wyłącznik oświetlenia skrytek</w:t>
            </w:r>
          </w:p>
          <w:p w14:paraId="14741541" w14:textId="77777777" w:rsidR="00C6759A" w:rsidRPr="00140E60" w:rsidRDefault="00C6759A" w:rsidP="00C6759A">
            <w:pPr>
              <w:numPr>
                <w:ilvl w:val="0"/>
                <w:numId w:val="31"/>
              </w:numPr>
              <w:spacing w:after="0" w:line="240" w:lineRule="auto"/>
              <w:rPr>
                <w:rFonts w:ascii="Times New Roman" w:hAnsi="Times New Roman" w:cs="Times New Roman"/>
                <w:bCs/>
              </w:rPr>
            </w:pPr>
            <w:r w:rsidRPr="00140E60">
              <w:rPr>
                <w:rFonts w:ascii="Times New Roman" w:hAnsi="Times New Roman" w:cs="Times New Roman"/>
              </w:rPr>
              <w:t xml:space="preserve">sterowanie zraszaczami  </w:t>
            </w:r>
          </w:p>
          <w:p w14:paraId="44601131" w14:textId="77777777" w:rsidR="00C6759A" w:rsidRPr="00140E60" w:rsidRDefault="00C6759A" w:rsidP="00C6759A">
            <w:pPr>
              <w:numPr>
                <w:ilvl w:val="0"/>
                <w:numId w:val="31"/>
              </w:numPr>
              <w:spacing w:after="0" w:line="240" w:lineRule="auto"/>
              <w:rPr>
                <w:rFonts w:ascii="Times New Roman" w:hAnsi="Times New Roman" w:cs="Times New Roman"/>
                <w:bCs/>
              </w:rPr>
            </w:pPr>
            <w:r w:rsidRPr="00140E60">
              <w:rPr>
                <w:rFonts w:ascii="Times New Roman" w:hAnsi="Times New Roman" w:cs="Times New Roman"/>
                <w:bCs/>
              </w:rPr>
              <w:t>sterowanie niezależnym ogrzewaniem kabiny i przedziału  pracy autopompy</w:t>
            </w:r>
          </w:p>
          <w:p w14:paraId="34804F95" w14:textId="77777777" w:rsidR="00C6759A" w:rsidRPr="00140E60" w:rsidRDefault="00C6759A" w:rsidP="00C6759A">
            <w:pPr>
              <w:numPr>
                <w:ilvl w:val="0"/>
                <w:numId w:val="31"/>
              </w:numPr>
              <w:spacing w:after="0" w:line="240" w:lineRule="atLeast"/>
              <w:rPr>
                <w:rFonts w:ascii="Times New Roman" w:hAnsi="Times New Roman" w:cs="Times New Roman"/>
              </w:rPr>
            </w:pPr>
            <w:r w:rsidRPr="00140E60">
              <w:rPr>
                <w:rFonts w:ascii="Times New Roman" w:hAnsi="Times New Roman" w:cs="Times New Roman"/>
              </w:rPr>
              <w:t>kontrolka włączenia autopompy</w:t>
            </w:r>
          </w:p>
          <w:p w14:paraId="3979C53F" w14:textId="77777777" w:rsidR="00C6759A" w:rsidRPr="00140E60" w:rsidRDefault="00C6759A" w:rsidP="00C6759A">
            <w:pPr>
              <w:numPr>
                <w:ilvl w:val="0"/>
                <w:numId w:val="31"/>
              </w:numPr>
              <w:spacing w:after="0" w:line="240" w:lineRule="atLeast"/>
              <w:rPr>
                <w:rFonts w:ascii="Times New Roman" w:hAnsi="Times New Roman" w:cs="Times New Roman"/>
              </w:rPr>
            </w:pPr>
            <w:r w:rsidRPr="00140E60">
              <w:rPr>
                <w:rFonts w:ascii="Times New Roman" w:hAnsi="Times New Roman" w:cs="Times New Roman"/>
              </w:rPr>
              <w:t>wskaźnik poziomu wody w zbiorniku</w:t>
            </w:r>
          </w:p>
          <w:p w14:paraId="0F90CB9F" w14:textId="77777777" w:rsidR="00C6759A" w:rsidRPr="00140E60" w:rsidRDefault="00C6759A" w:rsidP="00C6759A">
            <w:pPr>
              <w:numPr>
                <w:ilvl w:val="0"/>
                <w:numId w:val="31"/>
              </w:numPr>
              <w:spacing w:after="0" w:line="240" w:lineRule="atLeast"/>
              <w:rPr>
                <w:rFonts w:ascii="Times New Roman" w:hAnsi="Times New Roman" w:cs="Times New Roman"/>
              </w:rPr>
            </w:pPr>
            <w:r w:rsidRPr="00140E60">
              <w:rPr>
                <w:rFonts w:ascii="Times New Roman" w:hAnsi="Times New Roman" w:cs="Times New Roman"/>
              </w:rPr>
              <w:t>wskaźnik poziomu środka pianotwórczego w zbiorniku</w:t>
            </w:r>
          </w:p>
          <w:p w14:paraId="40E03C0C" w14:textId="7D889FAA" w:rsidR="00C6759A" w:rsidRPr="00140E60" w:rsidRDefault="00C6759A" w:rsidP="00C6759A">
            <w:pPr>
              <w:numPr>
                <w:ilvl w:val="0"/>
                <w:numId w:val="31"/>
              </w:numPr>
              <w:spacing w:after="0" w:line="240" w:lineRule="atLeast"/>
              <w:rPr>
                <w:rFonts w:ascii="Times New Roman" w:hAnsi="Times New Roman" w:cs="Times New Roman"/>
              </w:rPr>
            </w:pPr>
            <w:r w:rsidRPr="00140E60">
              <w:rPr>
                <w:rFonts w:ascii="Times New Roman" w:hAnsi="Times New Roman" w:cs="Times New Roman"/>
              </w:rPr>
              <w:t>wskaźnik  niskiego  ciśnienia</w:t>
            </w:r>
          </w:p>
          <w:p w14:paraId="07A6B5B7" w14:textId="756C756B" w:rsidR="001515E0" w:rsidRPr="00140E60" w:rsidRDefault="00C6759A" w:rsidP="00C6759A">
            <w:pPr>
              <w:numPr>
                <w:ilvl w:val="0"/>
                <w:numId w:val="31"/>
              </w:numPr>
              <w:spacing w:after="0" w:line="240" w:lineRule="atLeast"/>
              <w:rPr>
                <w:rFonts w:ascii="Times New Roman" w:hAnsi="Times New Roman" w:cs="Times New Roman"/>
              </w:rPr>
            </w:pPr>
            <w:r w:rsidRPr="00140E60">
              <w:rPr>
                <w:rFonts w:ascii="Times New Roman" w:hAnsi="Times New Roman" w:cs="Times New Roman"/>
              </w:rPr>
              <w:t>wskaźnik  wysokiego  ciśnienia</w:t>
            </w:r>
          </w:p>
        </w:tc>
        <w:tc>
          <w:tcPr>
            <w:tcW w:w="4054" w:type="dxa"/>
            <w:tcBorders>
              <w:left w:val="single" w:sz="4" w:space="0" w:color="auto"/>
              <w:right w:val="single" w:sz="4" w:space="0" w:color="auto"/>
            </w:tcBorders>
            <w:shd w:val="clear" w:color="auto" w:fill="auto"/>
          </w:tcPr>
          <w:p w14:paraId="2195D2F2" w14:textId="77777777" w:rsidR="00E91FC3" w:rsidRPr="00140E60" w:rsidRDefault="00E91FC3" w:rsidP="005A1D07">
            <w:pPr>
              <w:rPr>
                <w:b/>
              </w:rPr>
            </w:pPr>
          </w:p>
        </w:tc>
      </w:tr>
      <w:tr w:rsidR="00140E60" w:rsidRPr="00140E60" w14:paraId="5A02CC54" w14:textId="77777777" w:rsidTr="00572888">
        <w:trPr>
          <w:trHeight w:val="109"/>
        </w:trPr>
        <w:tc>
          <w:tcPr>
            <w:tcW w:w="851" w:type="dxa"/>
            <w:tcBorders>
              <w:left w:val="single" w:sz="4" w:space="0" w:color="auto"/>
              <w:right w:val="single" w:sz="4" w:space="0" w:color="auto"/>
            </w:tcBorders>
            <w:shd w:val="clear" w:color="auto" w:fill="auto"/>
          </w:tcPr>
          <w:p w14:paraId="0F1675C7" w14:textId="16AF0571" w:rsidR="00E91FC3" w:rsidRPr="00140E60" w:rsidRDefault="00E91FC3" w:rsidP="005A1D07">
            <w:pPr>
              <w:jc w:val="center"/>
            </w:pPr>
            <w:r w:rsidRPr="00140E60">
              <w:lastRenderedPageBreak/>
              <w:t>2.10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BB1135B" w14:textId="6C008CD9" w:rsidR="00E91FC3" w:rsidRPr="00140E60" w:rsidRDefault="00E15292" w:rsidP="00E15292">
            <w:pPr>
              <w:pStyle w:val="Default"/>
              <w:rPr>
                <w:bCs/>
                <w:color w:val="auto"/>
                <w:sz w:val="22"/>
                <w:szCs w:val="22"/>
              </w:rPr>
            </w:pPr>
            <w:r w:rsidRPr="00140E60">
              <w:rPr>
                <w:color w:val="auto"/>
                <w:sz w:val="22"/>
                <w:szCs w:val="22"/>
              </w:rPr>
              <w:t xml:space="preserve">Maksymalna wysokość całkowita pojazdu nie może przekroczyć </w:t>
            </w:r>
            <w:r w:rsidR="002679E5" w:rsidRPr="00140E60">
              <w:rPr>
                <w:color w:val="auto"/>
                <w:sz w:val="22"/>
                <w:szCs w:val="22"/>
              </w:rPr>
              <w:t>3350</w:t>
            </w:r>
            <w:r w:rsidRPr="00140E60">
              <w:rPr>
                <w:color w:val="auto"/>
                <w:sz w:val="22"/>
                <w:szCs w:val="22"/>
              </w:rPr>
              <w:t xml:space="preserve"> mm</w:t>
            </w:r>
          </w:p>
        </w:tc>
        <w:tc>
          <w:tcPr>
            <w:tcW w:w="4054" w:type="dxa"/>
            <w:tcBorders>
              <w:left w:val="single" w:sz="4" w:space="0" w:color="auto"/>
              <w:right w:val="single" w:sz="4" w:space="0" w:color="auto"/>
            </w:tcBorders>
            <w:shd w:val="clear" w:color="auto" w:fill="auto"/>
          </w:tcPr>
          <w:p w14:paraId="03406F84" w14:textId="77777777" w:rsidR="00E91FC3" w:rsidRPr="00140E60" w:rsidRDefault="00E91FC3" w:rsidP="005A1D07">
            <w:pPr>
              <w:rPr>
                <w:b/>
              </w:rPr>
            </w:pPr>
          </w:p>
        </w:tc>
      </w:tr>
      <w:tr w:rsidR="00140E60" w:rsidRPr="00140E60" w14:paraId="1E0DF1AF" w14:textId="77777777" w:rsidTr="00572888">
        <w:trPr>
          <w:trHeight w:val="109"/>
        </w:trPr>
        <w:tc>
          <w:tcPr>
            <w:tcW w:w="851" w:type="dxa"/>
            <w:tcBorders>
              <w:left w:val="single" w:sz="4" w:space="0" w:color="auto"/>
              <w:right w:val="single" w:sz="4" w:space="0" w:color="auto"/>
            </w:tcBorders>
            <w:shd w:val="clear" w:color="auto" w:fill="auto"/>
          </w:tcPr>
          <w:p w14:paraId="3F272430" w14:textId="61D27D59" w:rsidR="00E91FC3" w:rsidRPr="00140E60" w:rsidRDefault="00E91FC3" w:rsidP="005A1D07">
            <w:pPr>
              <w:jc w:val="center"/>
            </w:pPr>
            <w:r w:rsidRPr="00140E60">
              <w:t>2.11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BA41D2D" w14:textId="59F083D0" w:rsidR="0010127E" w:rsidRPr="00140E60" w:rsidRDefault="00E15292" w:rsidP="0010127E">
            <w:pPr>
              <w:pStyle w:val="Default"/>
              <w:rPr>
                <w:color w:val="auto"/>
                <w:sz w:val="22"/>
                <w:szCs w:val="22"/>
              </w:rPr>
            </w:pPr>
            <w:r w:rsidRPr="00140E60">
              <w:rPr>
                <w:color w:val="auto"/>
                <w:sz w:val="22"/>
                <w:szCs w:val="22"/>
              </w:rPr>
              <w:t>Instalacja elektryczna wyposażona w główny wyłącznik prądu, bez odłączania urządzeń, które wymagają stałego zasilania</w:t>
            </w:r>
            <w:r w:rsidR="00697004" w:rsidRPr="00140E60">
              <w:rPr>
                <w:color w:val="auto"/>
                <w:sz w:val="22"/>
                <w:szCs w:val="22"/>
              </w:rPr>
              <w:t xml:space="preserve"> oraz </w:t>
            </w:r>
            <w:r w:rsidR="00A7171A" w:rsidRPr="00140E60">
              <w:rPr>
                <w:color w:val="auto"/>
                <w:sz w:val="22"/>
                <w:szCs w:val="22"/>
              </w:rPr>
              <w:t xml:space="preserve">w samo rozłączalne </w:t>
            </w:r>
            <w:r w:rsidR="007A09C8" w:rsidRPr="00140E60">
              <w:rPr>
                <w:color w:val="auto"/>
                <w:sz w:val="22"/>
                <w:szCs w:val="22"/>
              </w:rPr>
              <w:t>(</w:t>
            </w:r>
            <w:r w:rsidR="00A7171A" w:rsidRPr="00140E60">
              <w:rPr>
                <w:color w:val="auto"/>
                <w:sz w:val="22"/>
                <w:szCs w:val="22"/>
              </w:rPr>
              <w:t>w momencie rozruchu silnika</w:t>
            </w:r>
            <w:r w:rsidR="007A09C8" w:rsidRPr="00140E60">
              <w:rPr>
                <w:color w:val="auto"/>
                <w:sz w:val="22"/>
                <w:szCs w:val="22"/>
              </w:rPr>
              <w:t>)</w:t>
            </w:r>
            <w:r w:rsidR="00A7171A" w:rsidRPr="00140E60">
              <w:rPr>
                <w:color w:val="auto"/>
                <w:sz w:val="22"/>
                <w:szCs w:val="22"/>
              </w:rPr>
              <w:t xml:space="preserve"> gniazdo </w:t>
            </w:r>
            <w:r w:rsidR="002850BE" w:rsidRPr="00140E60">
              <w:rPr>
                <w:color w:val="auto"/>
                <w:sz w:val="22"/>
                <w:szCs w:val="22"/>
              </w:rPr>
              <w:t>do ładowania akumulatorów  z zewnętrznego źródła 230</w:t>
            </w:r>
            <w:r w:rsidR="00A7171A" w:rsidRPr="00140E60">
              <w:rPr>
                <w:color w:val="auto"/>
                <w:sz w:val="22"/>
                <w:szCs w:val="22"/>
              </w:rPr>
              <w:t xml:space="preserve"> </w:t>
            </w:r>
            <w:r w:rsidR="002850BE" w:rsidRPr="00140E60">
              <w:rPr>
                <w:color w:val="auto"/>
                <w:sz w:val="22"/>
                <w:szCs w:val="22"/>
              </w:rPr>
              <w:t>V</w:t>
            </w:r>
            <w:r w:rsidR="00A7171A" w:rsidRPr="00140E60">
              <w:rPr>
                <w:color w:val="auto"/>
                <w:sz w:val="22"/>
                <w:szCs w:val="22"/>
              </w:rPr>
              <w:t>AC</w:t>
            </w:r>
            <w:r w:rsidR="002850BE" w:rsidRPr="00140E60">
              <w:rPr>
                <w:color w:val="auto"/>
                <w:sz w:val="22"/>
                <w:szCs w:val="22"/>
              </w:rPr>
              <w:t xml:space="preserve">,  </w:t>
            </w:r>
            <w:r w:rsidR="00A7171A" w:rsidRPr="00140E60">
              <w:rPr>
                <w:color w:val="auto"/>
                <w:sz w:val="22"/>
                <w:szCs w:val="22"/>
              </w:rPr>
              <w:t>zintegrowane</w:t>
            </w:r>
            <w:r w:rsidR="002850BE" w:rsidRPr="00140E60">
              <w:rPr>
                <w:color w:val="auto"/>
                <w:sz w:val="22"/>
                <w:szCs w:val="22"/>
              </w:rPr>
              <w:t xml:space="preserve"> ze złączem do uzupełniania powietrza</w:t>
            </w:r>
            <w:r w:rsidR="00A7171A" w:rsidRPr="00140E60">
              <w:rPr>
                <w:color w:val="auto"/>
                <w:sz w:val="22"/>
                <w:szCs w:val="22"/>
              </w:rPr>
              <w:t xml:space="preserve"> </w:t>
            </w:r>
            <w:r w:rsidR="002850BE" w:rsidRPr="00140E60">
              <w:rPr>
                <w:color w:val="auto"/>
                <w:sz w:val="22"/>
                <w:szCs w:val="22"/>
              </w:rPr>
              <w:t xml:space="preserve">w układzie  pneumatycznym z sieci  </w:t>
            </w:r>
            <w:r w:rsidR="007A09C8" w:rsidRPr="00140E60">
              <w:rPr>
                <w:color w:val="auto"/>
                <w:sz w:val="22"/>
                <w:szCs w:val="22"/>
              </w:rPr>
              <w:t>zewnętrznej</w:t>
            </w:r>
            <w:r w:rsidR="002850BE" w:rsidRPr="00140E60">
              <w:rPr>
                <w:color w:val="auto"/>
                <w:sz w:val="22"/>
                <w:szCs w:val="22"/>
              </w:rPr>
              <w:t>, wtyczk</w:t>
            </w:r>
            <w:r w:rsidR="00A7171A" w:rsidRPr="00140E60">
              <w:rPr>
                <w:color w:val="auto"/>
                <w:sz w:val="22"/>
                <w:szCs w:val="22"/>
              </w:rPr>
              <w:t>a</w:t>
            </w:r>
            <w:r w:rsidR="002850BE" w:rsidRPr="00140E60">
              <w:rPr>
                <w:color w:val="auto"/>
                <w:sz w:val="22"/>
                <w:szCs w:val="22"/>
              </w:rPr>
              <w:t xml:space="preserve"> i przewodem o długości min 4</w:t>
            </w:r>
            <w:r w:rsidR="00001533" w:rsidRPr="00140E60">
              <w:rPr>
                <w:color w:val="auto"/>
                <w:sz w:val="22"/>
                <w:szCs w:val="22"/>
              </w:rPr>
              <w:t xml:space="preserve"> </w:t>
            </w:r>
            <w:r w:rsidR="002850BE" w:rsidRPr="00140E60">
              <w:rPr>
                <w:color w:val="auto"/>
                <w:sz w:val="22"/>
                <w:szCs w:val="22"/>
              </w:rPr>
              <w:t>m</w:t>
            </w:r>
            <w:r w:rsidR="0010127E" w:rsidRPr="00140E60">
              <w:rPr>
                <w:color w:val="auto"/>
                <w:sz w:val="22"/>
                <w:szCs w:val="22"/>
              </w:rPr>
              <w:t>.</w:t>
            </w:r>
            <w:r w:rsidR="00001533" w:rsidRPr="00140E60">
              <w:rPr>
                <w:color w:val="auto"/>
                <w:sz w:val="22"/>
                <w:szCs w:val="22"/>
              </w:rPr>
              <w:t xml:space="preserve"> Ładowarka zamontowana </w:t>
            </w:r>
            <w:r w:rsidR="00634A5A" w:rsidRPr="00140E60">
              <w:rPr>
                <w:color w:val="auto"/>
                <w:sz w:val="22"/>
                <w:szCs w:val="22"/>
              </w:rPr>
              <w:t>na</w:t>
            </w:r>
            <w:r w:rsidR="00001533" w:rsidRPr="00140E60">
              <w:rPr>
                <w:color w:val="auto"/>
                <w:sz w:val="22"/>
                <w:szCs w:val="22"/>
              </w:rPr>
              <w:t xml:space="preserve"> samochodzie.</w:t>
            </w:r>
            <w:r w:rsidR="0010127E" w:rsidRPr="00140E60">
              <w:rPr>
                <w:color w:val="auto"/>
                <w:sz w:val="22"/>
                <w:szCs w:val="22"/>
              </w:rPr>
              <w:t xml:space="preserve"> </w:t>
            </w:r>
          </w:p>
        </w:tc>
        <w:tc>
          <w:tcPr>
            <w:tcW w:w="4054" w:type="dxa"/>
            <w:tcBorders>
              <w:left w:val="single" w:sz="4" w:space="0" w:color="auto"/>
              <w:right w:val="single" w:sz="4" w:space="0" w:color="auto"/>
            </w:tcBorders>
            <w:shd w:val="clear" w:color="auto" w:fill="auto"/>
          </w:tcPr>
          <w:p w14:paraId="42003C16" w14:textId="77777777" w:rsidR="00E91FC3" w:rsidRPr="00140E60" w:rsidRDefault="00E91FC3" w:rsidP="005A1D07">
            <w:pPr>
              <w:rPr>
                <w:b/>
              </w:rPr>
            </w:pPr>
          </w:p>
        </w:tc>
      </w:tr>
      <w:tr w:rsidR="00140E60" w:rsidRPr="00140E60" w14:paraId="0C99D176" w14:textId="77777777" w:rsidTr="00572888">
        <w:trPr>
          <w:trHeight w:val="109"/>
        </w:trPr>
        <w:tc>
          <w:tcPr>
            <w:tcW w:w="851" w:type="dxa"/>
            <w:tcBorders>
              <w:left w:val="single" w:sz="4" w:space="0" w:color="auto"/>
              <w:right w:val="single" w:sz="4" w:space="0" w:color="auto"/>
            </w:tcBorders>
            <w:shd w:val="clear" w:color="auto" w:fill="auto"/>
          </w:tcPr>
          <w:p w14:paraId="02C35569" w14:textId="5156E4D1" w:rsidR="00E91FC3" w:rsidRPr="00140E60" w:rsidRDefault="00E91FC3" w:rsidP="005A1D07">
            <w:pPr>
              <w:jc w:val="center"/>
            </w:pPr>
            <w:r w:rsidRPr="00140E60">
              <w:t>2.12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AB03C3E" w14:textId="3FD033E3" w:rsidR="00E91FC3" w:rsidRPr="00140E60" w:rsidRDefault="00E15292" w:rsidP="00E15292">
            <w:pPr>
              <w:pStyle w:val="Default"/>
              <w:rPr>
                <w:bCs/>
                <w:color w:val="auto"/>
                <w:sz w:val="22"/>
                <w:szCs w:val="22"/>
              </w:rPr>
            </w:pPr>
            <w:r w:rsidRPr="00140E60">
              <w:rPr>
                <w:color w:val="auto"/>
                <w:sz w:val="22"/>
                <w:szCs w:val="22"/>
              </w:rPr>
              <w:t xml:space="preserve">Wylot spalin nie może być skierowany na stanowiska obsługi poszczególnych urządzeń pojazdu.  </w:t>
            </w:r>
          </w:p>
        </w:tc>
        <w:tc>
          <w:tcPr>
            <w:tcW w:w="4054" w:type="dxa"/>
            <w:tcBorders>
              <w:left w:val="single" w:sz="4" w:space="0" w:color="auto"/>
              <w:right w:val="single" w:sz="4" w:space="0" w:color="auto"/>
            </w:tcBorders>
            <w:shd w:val="clear" w:color="auto" w:fill="auto"/>
          </w:tcPr>
          <w:p w14:paraId="7603D89C" w14:textId="77777777" w:rsidR="00E91FC3" w:rsidRPr="00140E60" w:rsidRDefault="00E91FC3" w:rsidP="005A1D07">
            <w:pPr>
              <w:rPr>
                <w:b/>
              </w:rPr>
            </w:pPr>
          </w:p>
        </w:tc>
      </w:tr>
      <w:tr w:rsidR="00140E60" w:rsidRPr="00140E60" w14:paraId="256C3865" w14:textId="77777777" w:rsidTr="00572888">
        <w:trPr>
          <w:trHeight w:val="109"/>
        </w:trPr>
        <w:tc>
          <w:tcPr>
            <w:tcW w:w="851" w:type="dxa"/>
            <w:tcBorders>
              <w:left w:val="single" w:sz="4" w:space="0" w:color="auto"/>
              <w:right w:val="single" w:sz="4" w:space="0" w:color="auto"/>
            </w:tcBorders>
            <w:shd w:val="clear" w:color="auto" w:fill="auto"/>
          </w:tcPr>
          <w:p w14:paraId="4BFD340B" w14:textId="1C418488" w:rsidR="00E91FC3" w:rsidRPr="00140E60" w:rsidRDefault="00E91FC3" w:rsidP="005A1D07">
            <w:pPr>
              <w:jc w:val="center"/>
            </w:pPr>
            <w:r w:rsidRPr="00140E60">
              <w:t>2.13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BC25CA4" w14:textId="7D8CE753" w:rsidR="00572888" w:rsidRPr="00140E60" w:rsidRDefault="00E15292" w:rsidP="00A7171A">
            <w:pPr>
              <w:pStyle w:val="Default"/>
              <w:rPr>
                <w:color w:val="auto"/>
                <w:sz w:val="22"/>
                <w:szCs w:val="22"/>
              </w:rPr>
            </w:pPr>
            <w:r w:rsidRPr="00140E60">
              <w:rPr>
                <w:color w:val="auto"/>
                <w:sz w:val="22"/>
                <w:szCs w:val="22"/>
              </w:rPr>
              <w:t>Pojazd wyposażony w standardowe wyposażenie podwozia</w:t>
            </w:r>
            <w:r w:rsidR="002679E5" w:rsidRPr="00140E60">
              <w:rPr>
                <w:color w:val="auto"/>
                <w:sz w:val="22"/>
                <w:szCs w:val="22"/>
              </w:rPr>
              <w:t xml:space="preserve"> </w:t>
            </w:r>
            <w:r w:rsidRPr="00140E60">
              <w:rPr>
                <w:color w:val="auto"/>
                <w:sz w:val="22"/>
                <w:szCs w:val="22"/>
              </w:rPr>
              <w:t>(</w:t>
            </w:r>
            <w:r w:rsidR="00D82A45" w:rsidRPr="00140E60">
              <w:rPr>
                <w:color w:val="auto"/>
                <w:sz w:val="22"/>
                <w:szCs w:val="22"/>
              </w:rPr>
              <w:t xml:space="preserve">1 klin, klucz do kół, podnośnik hydrauliczny z dźwignią, trójkąt ostrzegawczy, apteczka, gaśnica,  wspornik  zabezpieczenia podnoszonej kabiny, koło zapasowe </w:t>
            </w:r>
            <w:r w:rsidRPr="00140E60">
              <w:rPr>
                <w:color w:val="auto"/>
                <w:sz w:val="22"/>
                <w:szCs w:val="22"/>
              </w:rPr>
              <w:t xml:space="preserve">) </w:t>
            </w:r>
            <w:r w:rsidR="00A7171A" w:rsidRPr="00140E60">
              <w:rPr>
                <w:color w:val="auto"/>
                <w:sz w:val="22"/>
                <w:szCs w:val="22"/>
              </w:rPr>
              <w:t>oraz</w:t>
            </w:r>
            <w:r w:rsidR="00B46583" w:rsidRPr="00140E60">
              <w:rPr>
                <w:color w:val="auto"/>
                <w:sz w:val="22"/>
                <w:szCs w:val="22"/>
              </w:rPr>
              <w:t xml:space="preserve"> hak holowniczy</w:t>
            </w:r>
            <w:r w:rsidR="00A7171A" w:rsidRPr="00140E60">
              <w:rPr>
                <w:color w:val="auto"/>
                <w:sz w:val="22"/>
                <w:szCs w:val="22"/>
              </w:rPr>
              <w:t xml:space="preserve"> „</w:t>
            </w:r>
            <w:proofErr w:type="spellStart"/>
            <w:r w:rsidR="00B46583" w:rsidRPr="00140E60">
              <w:rPr>
                <w:color w:val="auto"/>
                <w:sz w:val="22"/>
                <w:szCs w:val="22"/>
              </w:rPr>
              <w:t>paszczowy</w:t>
            </w:r>
            <w:proofErr w:type="spellEnd"/>
            <w:r w:rsidR="00A7171A" w:rsidRPr="00140E60">
              <w:rPr>
                <w:color w:val="auto"/>
                <w:sz w:val="22"/>
                <w:szCs w:val="22"/>
              </w:rPr>
              <w:t>”</w:t>
            </w:r>
            <w:r w:rsidR="00B46583" w:rsidRPr="00140E60">
              <w:rPr>
                <w:color w:val="auto"/>
                <w:sz w:val="22"/>
                <w:szCs w:val="22"/>
              </w:rPr>
              <w:t xml:space="preserve"> </w:t>
            </w:r>
            <w:r w:rsidR="00A7171A" w:rsidRPr="00140E60">
              <w:rPr>
                <w:color w:val="auto"/>
                <w:sz w:val="22"/>
                <w:szCs w:val="22"/>
              </w:rPr>
              <w:t xml:space="preserve">wraz z instalacją </w:t>
            </w:r>
            <w:r w:rsidR="00B46583" w:rsidRPr="00140E60">
              <w:rPr>
                <w:color w:val="auto"/>
                <w:sz w:val="22"/>
                <w:szCs w:val="22"/>
              </w:rPr>
              <w:t xml:space="preserve">do ciągnięcia przyczep </w:t>
            </w:r>
            <w:r w:rsidR="00B46583" w:rsidRPr="00140E60">
              <w:rPr>
                <w:color w:val="auto"/>
                <w:spacing w:val="-3"/>
                <w:sz w:val="22"/>
                <w:szCs w:val="22"/>
              </w:rPr>
              <w:t>o masie min. 10 ton</w:t>
            </w:r>
            <w:r w:rsidR="00A7171A" w:rsidRPr="00140E60">
              <w:rPr>
                <w:color w:val="auto"/>
                <w:sz w:val="22"/>
                <w:szCs w:val="22"/>
              </w:rPr>
              <w:t>.</w:t>
            </w:r>
          </w:p>
        </w:tc>
        <w:tc>
          <w:tcPr>
            <w:tcW w:w="4054" w:type="dxa"/>
            <w:tcBorders>
              <w:left w:val="single" w:sz="4" w:space="0" w:color="auto"/>
              <w:right w:val="single" w:sz="4" w:space="0" w:color="auto"/>
            </w:tcBorders>
            <w:shd w:val="clear" w:color="auto" w:fill="auto"/>
          </w:tcPr>
          <w:p w14:paraId="7A68E6D3" w14:textId="77777777" w:rsidR="00E91FC3" w:rsidRPr="00140E60" w:rsidRDefault="00E91FC3" w:rsidP="005A1D07">
            <w:pPr>
              <w:rPr>
                <w:b/>
              </w:rPr>
            </w:pPr>
          </w:p>
        </w:tc>
      </w:tr>
      <w:tr w:rsidR="00140E60" w:rsidRPr="00140E60" w14:paraId="70AA36AE" w14:textId="77777777" w:rsidTr="00572888">
        <w:trPr>
          <w:trHeight w:val="109"/>
        </w:trPr>
        <w:tc>
          <w:tcPr>
            <w:tcW w:w="851" w:type="dxa"/>
            <w:tcBorders>
              <w:left w:val="single" w:sz="4" w:space="0" w:color="auto"/>
              <w:right w:val="single" w:sz="4" w:space="0" w:color="auto"/>
            </w:tcBorders>
            <w:shd w:val="clear" w:color="auto" w:fill="auto"/>
          </w:tcPr>
          <w:p w14:paraId="449EE985" w14:textId="0D79B0DE" w:rsidR="00E91FC3" w:rsidRPr="00140E60" w:rsidRDefault="00E91FC3" w:rsidP="005A1D07">
            <w:pPr>
              <w:jc w:val="center"/>
            </w:pPr>
            <w:r w:rsidRPr="00140E60">
              <w:t>2.14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188C40A" w14:textId="77777777" w:rsidR="00E15292" w:rsidRPr="00140E60" w:rsidRDefault="00E15292" w:rsidP="00E15292">
            <w:pPr>
              <w:pStyle w:val="Default"/>
              <w:rPr>
                <w:color w:val="auto"/>
                <w:sz w:val="22"/>
                <w:szCs w:val="22"/>
              </w:rPr>
            </w:pPr>
            <w:r w:rsidRPr="00140E60">
              <w:rPr>
                <w:color w:val="auto"/>
                <w:sz w:val="22"/>
                <w:szCs w:val="22"/>
              </w:rPr>
              <w:t xml:space="preserve">Kolor pojazdu: </w:t>
            </w:r>
          </w:p>
          <w:p w14:paraId="45D257D4" w14:textId="405D9B75" w:rsidR="00E15292" w:rsidRPr="00140E60" w:rsidRDefault="00E15292" w:rsidP="002850BE">
            <w:pPr>
              <w:spacing w:after="0" w:line="240" w:lineRule="auto"/>
              <w:rPr>
                <w:rFonts w:ascii="Times New Roman" w:hAnsi="Times New Roman" w:cs="Times New Roman"/>
              </w:rPr>
            </w:pPr>
            <w:r w:rsidRPr="00140E60">
              <w:rPr>
                <w:rFonts w:ascii="Times New Roman" w:hAnsi="Times New Roman" w:cs="Times New Roman"/>
              </w:rPr>
              <w:t>- nadwozie samochodu</w:t>
            </w:r>
            <w:r w:rsidR="002679E5" w:rsidRPr="00140E60">
              <w:rPr>
                <w:rFonts w:ascii="Times New Roman" w:hAnsi="Times New Roman" w:cs="Times New Roman"/>
              </w:rPr>
              <w:t xml:space="preserve"> </w:t>
            </w:r>
            <w:r w:rsidRPr="00140E60">
              <w:rPr>
                <w:rFonts w:ascii="Times New Roman" w:hAnsi="Times New Roman" w:cs="Times New Roman"/>
              </w:rPr>
              <w:t xml:space="preserve">– RAL 3000,  </w:t>
            </w:r>
          </w:p>
          <w:p w14:paraId="593C87DB" w14:textId="0349EB3E" w:rsidR="00E15292" w:rsidRPr="00140E60" w:rsidRDefault="00E15292" w:rsidP="002850BE">
            <w:pPr>
              <w:spacing w:after="0" w:line="240" w:lineRule="auto"/>
              <w:rPr>
                <w:rFonts w:ascii="Times New Roman" w:hAnsi="Times New Roman" w:cs="Times New Roman"/>
              </w:rPr>
            </w:pPr>
            <w:r w:rsidRPr="00140E60">
              <w:rPr>
                <w:rFonts w:ascii="Times New Roman" w:hAnsi="Times New Roman" w:cs="Times New Roman"/>
              </w:rPr>
              <w:t xml:space="preserve">- żaluzje skrytek w kolorze naturalnego aluminium, </w:t>
            </w:r>
          </w:p>
          <w:p w14:paraId="1F7166B7" w14:textId="4191CF28" w:rsidR="002850BE" w:rsidRPr="00140E60" w:rsidRDefault="00E15292" w:rsidP="002679E5">
            <w:pPr>
              <w:spacing w:after="0" w:line="240" w:lineRule="auto"/>
              <w:rPr>
                <w:rFonts w:ascii="Times New Roman" w:hAnsi="Times New Roman" w:cs="Times New Roman"/>
              </w:rPr>
            </w:pPr>
            <w:r w:rsidRPr="00140E60">
              <w:rPr>
                <w:rFonts w:ascii="Times New Roman" w:hAnsi="Times New Roman" w:cs="Times New Roman"/>
              </w:rPr>
              <w:t>- błotniki i zderzaki – białe</w:t>
            </w:r>
          </w:p>
        </w:tc>
        <w:tc>
          <w:tcPr>
            <w:tcW w:w="4054" w:type="dxa"/>
            <w:tcBorders>
              <w:left w:val="single" w:sz="4" w:space="0" w:color="auto"/>
              <w:right w:val="single" w:sz="4" w:space="0" w:color="auto"/>
            </w:tcBorders>
            <w:shd w:val="clear" w:color="auto" w:fill="auto"/>
          </w:tcPr>
          <w:p w14:paraId="5C7E3453" w14:textId="77777777" w:rsidR="00E91FC3" w:rsidRPr="00140E60" w:rsidRDefault="00E91FC3" w:rsidP="005A1D07">
            <w:pPr>
              <w:rPr>
                <w:b/>
              </w:rPr>
            </w:pPr>
          </w:p>
        </w:tc>
      </w:tr>
      <w:tr w:rsidR="00140E60" w:rsidRPr="00140E60" w14:paraId="5CFE3622" w14:textId="77777777" w:rsidTr="00572888">
        <w:trPr>
          <w:trHeight w:val="109"/>
        </w:trPr>
        <w:tc>
          <w:tcPr>
            <w:tcW w:w="851" w:type="dxa"/>
            <w:tcBorders>
              <w:left w:val="single" w:sz="4" w:space="0" w:color="auto"/>
              <w:right w:val="single" w:sz="4" w:space="0" w:color="auto"/>
            </w:tcBorders>
            <w:shd w:val="clear" w:color="auto" w:fill="auto"/>
          </w:tcPr>
          <w:p w14:paraId="7FF377A5" w14:textId="7C729FC8" w:rsidR="00E91FC3" w:rsidRPr="00140E60" w:rsidRDefault="00E91FC3" w:rsidP="005A1D07">
            <w:pPr>
              <w:jc w:val="center"/>
            </w:pPr>
            <w:r w:rsidRPr="00140E60">
              <w:t>2.15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0EB0263B" w14:textId="013ED238" w:rsidR="00735E89" w:rsidRDefault="00E15292" w:rsidP="00735E89">
            <w:pPr>
              <w:pStyle w:val="Default"/>
              <w:rPr>
                <w:color w:val="auto"/>
                <w:sz w:val="22"/>
                <w:szCs w:val="22"/>
              </w:rPr>
            </w:pPr>
            <w:r w:rsidRPr="00140E60">
              <w:rPr>
                <w:color w:val="auto"/>
                <w:sz w:val="22"/>
                <w:szCs w:val="22"/>
              </w:rPr>
              <w:t xml:space="preserve">Instalacja elektryczna w kabinie kierowcy wyposażona </w:t>
            </w:r>
            <w:r w:rsidR="00A7171A" w:rsidRPr="00140E60">
              <w:rPr>
                <w:color w:val="auto"/>
                <w:sz w:val="22"/>
                <w:szCs w:val="22"/>
              </w:rPr>
              <w:t xml:space="preserve">w indywidualne oświetlenie  do czytania mapy dla pozycji dowódcy </w:t>
            </w:r>
            <w:r w:rsidR="00735E89">
              <w:rPr>
                <w:color w:val="auto"/>
                <w:sz w:val="22"/>
                <w:szCs w:val="22"/>
              </w:rPr>
              <w:t>,</w:t>
            </w:r>
            <w:r w:rsidRPr="00140E60">
              <w:rPr>
                <w:color w:val="auto"/>
                <w:sz w:val="22"/>
                <w:szCs w:val="22"/>
              </w:rPr>
              <w:t xml:space="preserve"> dodatkow</w:t>
            </w:r>
            <w:r w:rsidR="00A7171A" w:rsidRPr="00140E60">
              <w:rPr>
                <w:color w:val="auto"/>
                <w:sz w:val="22"/>
                <w:szCs w:val="22"/>
              </w:rPr>
              <w:t>y podest</w:t>
            </w:r>
            <w:r w:rsidRPr="00140E60">
              <w:rPr>
                <w:color w:val="auto"/>
                <w:sz w:val="22"/>
                <w:szCs w:val="22"/>
              </w:rPr>
              <w:t xml:space="preserve"> </w:t>
            </w:r>
            <w:r w:rsidR="00A7171A" w:rsidRPr="00140E60">
              <w:rPr>
                <w:color w:val="auto"/>
                <w:sz w:val="22"/>
                <w:szCs w:val="22"/>
              </w:rPr>
              <w:t xml:space="preserve">z </w:t>
            </w:r>
            <w:r w:rsidRPr="00140E60">
              <w:rPr>
                <w:color w:val="auto"/>
                <w:sz w:val="22"/>
                <w:szCs w:val="22"/>
              </w:rPr>
              <w:t>gniaz</w:t>
            </w:r>
            <w:r w:rsidR="008B686B" w:rsidRPr="00140E60">
              <w:rPr>
                <w:color w:val="auto"/>
                <w:sz w:val="22"/>
                <w:szCs w:val="22"/>
              </w:rPr>
              <w:t>dem</w:t>
            </w:r>
            <w:r w:rsidRPr="00140E60">
              <w:rPr>
                <w:color w:val="auto"/>
                <w:sz w:val="22"/>
                <w:szCs w:val="22"/>
              </w:rPr>
              <w:t xml:space="preserve"> umożliwiając</w:t>
            </w:r>
            <w:r w:rsidR="008B686B" w:rsidRPr="00140E60">
              <w:rPr>
                <w:color w:val="auto"/>
                <w:sz w:val="22"/>
                <w:szCs w:val="22"/>
              </w:rPr>
              <w:t>ym</w:t>
            </w:r>
            <w:r w:rsidRPr="00140E60">
              <w:rPr>
                <w:color w:val="auto"/>
                <w:sz w:val="22"/>
                <w:szCs w:val="22"/>
              </w:rPr>
              <w:t xml:space="preserve"> podłączenie ładowarek do radiotelefonów przenośnych i latarek </w:t>
            </w:r>
            <w:r w:rsidR="00735E89">
              <w:rPr>
                <w:color w:val="auto"/>
                <w:sz w:val="22"/>
                <w:szCs w:val="22"/>
              </w:rPr>
              <w:t xml:space="preserve">, oraz w </w:t>
            </w:r>
            <w:r w:rsidR="00735E89">
              <w:rPr>
                <w:sz w:val="22"/>
                <w:szCs w:val="22"/>
              </w:rPr>
              <w:t>reflektor ręczny do oświetlenia numerów budynków</w:t>
            </w:r>
          </w:p>
          <w:p w14:paraId="3A4202B5" w14:textId="16B757F0" w:rsidR="001515E0" w:rsidRPr="00140E60" w:rsidRDefault="001515E0" w:rsidP="00A7171A">
            <w:pPr>
              <w:pStyle w:val="Default"/>
              <w:rPr>
                <w:color w:val="auto"/>
                <w:sz w:val="22"/>
                <w:szCs w:val="22"/>
              </w:rPr>
            </w:pPr>
          </w:p>
        </w:tc>
        <w:tc>
          <w:tcPr>
            <w:tcW w:w="4054" w:type="dxa"/>
            <w:tcBorders>
              <w:left w:val="single" w:sz="4" w:space="0" w:color="auto"/>
              <w:right w:val="single" w:sz="4" w:space="0" w:color="auto"/>
            </w:tcBorders>
            <w:shd w:val="clear" w:color="auto" w:fill="auto"/>
          </w:tcPr>
          <w:p w14:paraId="116EA6B5" w14:textId="77777777" w:rsidR="00E91FC3" w:rsidRPr="00140E60" w:rsidRDefault="00E91FC3" w:rsidP="005A1D07">
            <w:pPr>
              <w:rPr>
                <w:b/>
              </w:rPr>
            </w:pPr>
          </w:p>
        </w:tc>
      </w:tr>
      <w:tr w:rsidR="00140E60" w:rsidRPr="00140E60" w14:paraId="5219BCC6"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00CC98A7" w14:textId="33667581" w:rsidR="00E91FC3" w:rsidRPr="00140E60" w:rsidRDefault="00E91FC3" w:rsidP="005A1D07">
            <w:pPr>
              <w:jc w:val="center"/>
              <w:rPr>
                <w:b/>
              </w:rPr>
            </w:pPr>
            <w:r w:rsidRPr="00140E60">
              <w:rPr>
                <w:b/>
              </w:rPr>
              <w:t>3</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08EB07" w14:textId="64948049" w:rsidR="00E91FC3" w:rsidRPr="00140E60" w:rsidRDefault="00E91FC3" w:rsidP="005A1D07">
            <w:pPr>
              <w:rPr>
                <w:b/>
                <w:bCs/>
                <w:sz w:val="24"/>
                <w:szCs w:val="24"/>
              </w:rPr>
            </w:pPr>
            <w:r w:rsidRPr="00140E60">
              <w:rPr>
                <w:b/>
                <w:bCs/>
                <w:sz w:val="24"/>
                <w:szCs w:val="24"/>
              </w:rPr>
              <w:t>Zabudowa pożarnicza</w:t>
            </w:r>
          </w:p>
        </w:tc>
        <w:tc>
          <w:tcPr>
            <w:tcW w:w="4054" w:type="dxa"/>
            <w:tcBorders>
              <w:left w:val="single" w:sz="4" w:space="0" w:color="auto"/>
              <w:right w:val="single" w:sz="4" w:space="0" w:color="auto"/>
            </w:tcBorders>
            <w:shd w:val="clear" w:color="auto" w:fill="BFBFBF" w:themeFill="background1" w:themeFillShade="BF"/>
          </w:tcPr>
          <w:p w14:paraId="252D3367" w14:textId="779A5462" w:rsidR="00E91FC3" w:rsidRPr="00140E60" w:rsidRDefault="00343FD9" w:rsidP="005A1D07">
            <w:pPr>
              <w:rPr>
                <w:b/>
                <w:sz w:val="24"/>
                <w:szCs w:val="24"/>
              </w:rPr>
            </w:pPr>
            <w:r w:rsidRPr="00140E60">
              <w:rPr>
                <w:b/>
                <w:sz w:val="24"/>
                <w:szCs w:val="24"/>
              </w:rPr>
              <w:t>Propozycje Wykonawcy</w:t>
            </w:r>
          </w:p>
        </w:tc>
      </w:tr>
      <w:tr w:rsidR="00140E60" w:rsidRPr="00140E60" w14:paraId="068EE7FC" w14:textId="77777777" w:rsidTr="00572888">
        <w:trPr>
          <w:trHeight w:val="109"/>
        </w:trPr>
        <w:tc>
          <w:tcPr>
            <w:tcW w:w="851" w:type="dxa"/>
            <w:tcBorders>
              <w:left w:val="single" w:sz="4" w:space="0" w:color="auto"/>
              <w:right w:val="single" w:sz="4" w:space="0" w:color="auto"/>
            </w:tcBorders>
            <w:shd w:val="clear" w:color="auto" w:fill="auto"/>
          </w:tcPr>
          <w:p w14:paraId="281726A5" w14:textId="7143876A" w:rsidR="00E91FC3" w:rsidRPr="00140E60" w:rsidRDefault="00E91FC3" w:rsidP="005A1D07">
            <w:pPr>
              <w:jc w:val="center"/>
            </w:pPr>
            <w:r w:rsidRPr="00140E60">
              <w:t>3.1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B324670" w14:textId="2CCA8630" w:rsidR="004D1F66" w:rsidRPr="00140E60" w:rsidRDefault="00E15292" w:rsidP="007A09C8">
            <w:pPr>
              <w:spacing w:after="0"/>
              <w:rPr>
                <w:rFonts w:ascii="Times New Roman" w:hAnsi="Times New Roman" w:cs="Times New Roman"/>
              </w:rPr>
            </w:pPr>
            <w:r w:rsidRPr="00140E60">
              <w:rPr>
                <w:rFonts w:ascii="Times New Roman" w:hAnsi="Times New Roman" w:cs="Times New Roman"/>
              </w:rPr>
              <w:t xml:space="preserve">Zabudowa wykonana z materiałów odpornych na korozję typu: stal nierdzewna, aluminium, materiały kompozytowe (wyklucza się inne stale bez względu na rodzaj zabezpieczenia antykorozyjnego). </w:t>
            </w:r>
            <w:r w:rsidR="007A09C8" w:rsidRPr="00140E60">
              <w:rPr>
                <w:rFonts w:ascii="Times New Roman" w:hAnsi="Times New Roman" w:cs="Times New Roman"/>
              </w:rPr>
              <w:t>Wewnętrzne poszycia skrytek wyłożone  anodowaną  gładką blachą aluminiową</w:t>
            </w:r>
            <w:r w:rsidR="000270E7" w:rsidRPr="00140E60">
              <w:rPr>
                <w:rFonts w:ascii="Times New Roman" w:hAnsi="Times New Roman" w:cs="Times New Roman"/>
              </w:rPr>
              <w:t>,</w:t>
            </w:r>
            <w:r w:rsidR="007A09C8" w:rsidRPr="00140E60">
              <w:rPr>
                <w:rFonts w:ascii="Times New Roman" w:hAnsi="Times New Roman" w:cs="Times New Roman"/>
              </w:rPr>
              <w:t xml:space="preserve"> natomiast spody schowków  gładką blachą  nierdzewną. </w:t>
            </w:r>
            <w:r w:rsidRPr="00140E60">
              <w:rPr>
                <w:rFonts w:ascii="Times New Roman" w:hAnsi="Times New Roman" w:cs="Times New Roman"/>
              </w:rPr>
              <w:t>W</w:t>
            </w:r>
            <w:r w:rsidR="007A09C8" w:rsidRPr="00140E60">
              <w:rPr>
                <w:rFonts w:ascii="Times New Roman" w:hAnsi="Times New Roman" w:cs="Times New Roman"/>
              </w:rPr>
              <w:t xml:space="preserve"> </w:t>
            </w:r>
            <w:r w:rsidRPr="00140E60">
              <w:rPr>
                <w:rFonts w:ascii="Times New Roman" w:hAnsi="Times New Roman" w:cs="Times New Roman"/>
              </w:rPr>
              <w:t xml:space="preserve">przypadku zastosowania zabudowy kompozytowej, krawędzie podestów oraz krawędzie zabudowy, przy których istnieje ryzyko uszkodzenia podczas zdejmowania lub wkładania wyposażenia powinny być zabezpieczone. </w:t>
            </w:r>
          </w:p>
        </w:tc>
        <w:tc>
          <w:tcPr>
            <w:tcW w:w="4054" w:type="dxa"/>
            <w:tcBorders>
              <w:left w:val="single" w:sz="4" w:space="0" w:color="auto"/>
              <w:right w:val="single" w:sz="4" w:space="0" w:color="auto"/>
            </w:tcBorders>
            <w:shd w:val="clear" w:color="auto" w:fill="auto"/>
          </w:tcPr>
          <w:p w14:paraId="72C4E4EA" w14:textId="77777777" w:rsidR="00E91FC3" w:rsidRPr="00140E60" w:rsidRDefault="00E91FC3" w:rsidP="005A1D07">
            <w:pPr>
              <w:rPr>
                <w:b/>
              </w:rPr>
            </w:pPr>
          </w:p>
        </w:tc>
      </w:tr>
      <w:tr w:rsidR="00140E60" w:rsidRPr="00140E60" w14:paraId="0F5B506E" w14:textId="77777777" w:rsidTr="00572888">
        <w:trPr>
          <w:trHeight w:val="109"/>
        </w:trPr>
        <w:tc>
          <w:tcPr>
            <w:tcW w:w="851" w:type="dxa"/>
            <w:tcBorders>
              <w:left w:val="single" w:sz="4" w:space="0" w:color="auto"/>
              <w:right w:val="single" w:sz="4" w:space="0" w:color="auto"/>
            </w:tcBorders>
            <w:shd w:val="clear" w:color="auto" w:fill="auto"/>
          </w:tcPr>
          <w:p w14:paraId="2FD8EA3D" w14:textId="441244C4" w:rsidR="00E91FC3" w:rsidRPr="00140E60" w:rsidRDefault="00E91FC3" w:rsidP="005A1D07">
            <w:pPr>
              <w:jc w:val="center"/>
            </w:pPr>
            <w:r w:rsidRPr="00140E60">
              <w:t>3.2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F9EED1E" w14:textId="05B0BA20" w:rsidR="00FC0996" w:rsidRPr="00140E60" w:rsidRDefault="00E15292" w:rsidP="007A09C8">
            <w:pPr>
              <w:pStyle w:val="Default"/>
              <w:rPr>
                <w:bCs/>
                <w:color w:val="auto"/>
                <w:sz w:val="22"/>
                <w:szCs w:val="22"/>
              </w:rPr>
            </w:pPr>
            <w:r w:rsidRPr="00140E60">
              <w:rPr>
                <w:color w:val="auto"/>
                <w:sz w:val="22"/>
                <w:szCs w:val="22"/>
              </w:rPr>
              <w:t xml:space="preserve">Drabina do wejścia na dach z poręczami w górnej części ułatwiającymi wejście na dach, umieszczona z tyłu pojazdu </w:t>
            </w:r>
            <w:r w:rsidR="00C54BCE" w:rsidRPr="00140E60">
              <w:rPr>
                <w:color w:val="auto"/>
                <w:sz w:val="22"/>
                <w:szCs w:val="22"/>
              </w:rPr>
              <w:t>po prawej stronie</w:t>
            </w:r>
            <w:r w:rsidR="000270E7" w:rsidRPr="00140E60">
              <w:rPr>
                <w:color w:val="auto"/>
                <w:sz w:val="22"/>
                <w:szCs w:val="22"/>
              </w:rPr>
              <w:t>, w górnej części drabinki  zamontowane poręcze ułatwiające wchodzenie</w:t>
            </w:r>
            <w:r w:rsidR="00C54BCE" w:rsidRPr="00140E60">
              <w:rPr>
                <w:color w:val="auto"/>
                <w:sz w:val="22"/>
                <w:szCs w:val="22"/>
              </w:rPr>
              <w:t xml:space="preserve"> </w:t>
            </w:r>
            <w:r w:rsidRPr="00140E60">
              <w:rPr>
                <w:color w:val="auto"/>
                <w:sz w:val="22"/>
                <w:szCs w:val="22"/>
              </w:rPr>
              <w:t xml:space="preserve">Szczeble w wykonaniu </w:t>
            </w:r>
            <w:r w:rsidRPr="00140E60">
              <w:rPr>
                <w:color w:val="auto"/>
                <w:sz w:val="22"/>
                <w:szCs w:val="22"/>
              </w:rPr>
              <w:lastRenderedPageBreak/>
              <w:t xml:space="preserve">antypoślizgowym. </w:t>
            </w:r>
          </w:p>
        </w:tc>
        <w:tc>
          <w:tcPr>
            <w:tcW w:w="4054" w:type="dxa"/>
            <w:tcBorders>
              <w:left w:val="single" w:sz="4" w:space="0" w:color="auto"/>
              <w:right w:val="single" w:sz="4" w:space="0" w:color="auto"/>
            </w:tcBorders>
            <w:shd w:val="clear" w:color="auto" w:fill="auto"/>
          </w:tcPr>
          <w:p w14:paraId="7EFB7242" w14:textId="77777777" w:rsidR="00E91FC3" w:rsidRPr="00140E60" w:rsidRDefault="00E91FC3" w:rsidP="005A1D07">
            <w:pPr>
              <w:rPr>
                <w:b/>
              </w:rPr>
            </w:pPr>
          </w:p>
        </w:tc>
      </w:tr>
      <w:tr w:rsidR="00140E60" w:rsidRPr="00140E60" w14:paraId="08C51D4F" w14:textId="77777777" w:rsidTr="00572888">
        <w:trPr>
          <w:trHeight w:val="109"/>
        </w:trPr>
        <w:tc>
          <w:tcPr>
            <w:tcW w:w="851" w:type="dxa"/>
            <w:tcBorders>
              <w:left w:val="single" w:sz="4" w:space="0" w:color="auto"/>
              <w:right w:val="single" w:sz="4" w:space="0" w:color="auto"/>
            </w:tcBorders>
            <w:shd w:val="clear" w:color="auto" w:fill="auto"/>
          </w:tcPr>
          <w:p w14:paraId="5D393199" w14:textId="3BD5E31B" w:rsidR="00E91FC3" w:rsidRPr="00140E60" w:rsidRDefault="00E91FC3" w:rsidP="005A1D07">
            <w:pPr>
              <w:jc w:val="center"/>
            </w:pPr>
            <w:r w:rsidRPr="00140E60">
              <w:lastRenderedPageBreak/>
              <w:t>3.3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0925FEC4" w14:textId="4175D51F" w:rsidR="000F2AC3" w:rsidRPr="006D0369" w:rsidRDefault="00E15292" w:rsidP="00022780">
            <w:pPr>
              <w:pStyle w:val="Default"/>
              <w:rPr>
                <w:color w:val="auto"/>
                <w:sz w:val="22"/>
                <w:szCs w:val="22"/>
              </w:rPr>
            </w:pPr>
            <w:r w:rsidRPr="00140E60">
              <w:rPr>
                <w:color w:val="auto"/>
                <w:sz w:val="22"/>
                <w:szCs w:val="22"/>
              </w:rPr>
              <w:t>Skrytki na sprzęt i wyposażenie zamykane żaluzjami wodo i pyłoszczelnymi wspomaganymi systemem sprężynowym, 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zamykanie</w:t>
            </w:r>
            <w:r w:rsidR="00022780" w:rsidRPr="00140E60">
              <w:rPr>
                <w:color w:val="auto"/>
                <w:sz w:val="22"/>
                <w:szCs w:val="22"/>
              </w:rPr>
              <w:t>.</w:t>
            </w:r>
            <w:r w:rsidR="000F2AC3">
              <w:rPr>
                <w:color w:val="auto"/>
                <w:sz w:val="22"/>
                <w:szCs w:val="22"/>
              </w:rPr>
              <w:t xml:space="preserve"> </w:t>
            </w:r>
            <w:r w:rsidR="000F2AC3" w:rsidRPr="006D0369">
              <w:rPr>
                <w:color w:val="auto"/>
                <w:sz w:val="22"/>
                <w:szCs w:val="22"/>
              </w:rPr>
              <w:t>(wszystkie taśmy zainstalowane po prawej stronie skrytki)</w:t>
            </w:r>
            <w:r w:rsidR="006D0369">
              <w:rPr>
                <w:color w:val="auto"/>
                <w:sz w:val="22"/>
                <w:szCs w:val="22"/>
              </w:rPr>
              <w:t xml:space="preserve"> </w:t>
            </w:r>
            <w:r w:rsidR="000F2AC3" w:rsidRPr="006D0369">
              <w:rPr>
                <w:color w:val="auto"/>
                <w:sz w:val="22"/>
                <w:szCs w:val="22"/>
              </w:rPr>
              <w:t>Dopuszcza się umiejscowienie ściągaczy żaluzji, po lewej lub prawej stronie</w:t>
            </w:r>
            <w:r w:rsidR="00346152">
              <w:rPr>
                <w:color w:val="auto"/>
                <w:sz w:val="22"/>
                <w:szCs w:val="22"/>
              </w:rPr>
              <w:t xml:space="preserve"> skrytki</w:t>
            </w:r>
            <w:r w:rsidR="000F2AC3" w:rsidRPr="006D0369">
              <w:rPr>
                <w:color w:val="auto"/>
                <w:sz w:val="22"/>
                <w:szCs w:val="22"/>
              </w:rPr>
              <w:t xml:space="preserve"> w zależności od rozwiązań technicznych</w:t>
            </w:r>
            <w:r w:rsidR="006D0369">
              <w:rPr>
                <w:color w:val="auto"/>
                <w:sz w:val="22"/>
                <w:szCs w:val="22"/>
              </w:rPr>
              <w:t xml:space="preserve"> </w:t>
            </w:r>
            <w:r w:rsidR="000F2AC3" w:rsidRPr="006D0369">
              <w:rPr>
                <w:color w:val="auto"/>
                <w:sz w:val="22"/>
                <w:szCs w:val="22"/>
              </w:rPr>
              <w:t xml:space="preserve">zastosowanych w skrytkach, m.in.: półek ,regałów obrotowych , palet pionowych obrotowych, palet poziomych. </w:t>
            </w:r>
            <w:proofErr w:type="spellStart"/>
            <w:r w:rsidR="000F2AC3" w:rsidRPr="006D0369">
              <w:rPr>
                <w:color w:val="auto"/>
                <w:sz w:val="22"/>
                <w:szCs w:val="22"/>
              </w:rPr>
              <w:t>itp</w:t>
            </w:r>
            <w:proofErr w:type="spellEnd"/>
            <w:r w:rsidR="000F2AC3" w:rsidRPr="006D0369">
              <w:rPr>
                <w:color w:val="auto"/>
                <w:sz w:val="22"/>
                <w:szCs w:val="22"/>
              </w:rPr>
              <w:t xml:space="preserve"> .</w:t>
            </w:r>
          </w:p>
          <w:p w14:paraId="7630AC05" w14:textId="583BCCA0" w:rsidR="0010127E" w:rsidRPr="00140E60" w:rsidRDefault="00022780" w:rsidP="00022780">
            <w:pPr>
              <w:pStyle w:val="Default"/>
              <w:rPr>
                <w:bCs/>
                <w:color w:val="auto"/>
              </w:rPr>
            </w:pPr>
            <w:r w:rsidRPr="006D0369">
              <w:rPr>
                <w:color w:val="auto"/>
                <w:sz w:val="22"/>
                <w:szCs w:val="22"/>
              </w:rPr>
              <w:t xml:space="preserve"> </w:t>
            </w:r>
            <w:r w:rsidR="0010127E" w:rsidRPr="006D0369">
              <w:rPr>
                <w:color w:val="auto"/>
                <w:sz w:val="22"/>
                <w:szCs w:val="22"/>
              </w:rPr>
              <w:t>W kabinie sygnalizacja otwarcia żaluzji skrytek i podestów, z alarmem świetlnym oraz słownym „otwarte żaluzje</w:t>
            </w:r>
            <w:r w:rsidR="0010127E" w:rsidRPr="00140E60">
              <w:rPr>
                <w:color w:val="auto"/>
                <w:sz w:val="22"/>
                <w:szCs w:val="22"/>
              </w:rPr>
              <w:t>” „otwarte podesty”</w:t>
            </w:r>
          </w:p>
        </w:tc>
        <w:tc>
          <w:tcPr>
            <w:tcW w:w="4054" w:type="dxa"/>
            <w:tcBorders>
              <w:left w:val="single" w:sz="4" w:space="0" w:color="auto"/>
              <w:right w:val="single" w:sz="4" w:space="0" w:color="auto"/>
            </w:tcBorders>
            <w:shd w:val="clear" w:color="auto" w:fill="auto"/>
          </w:tcPr>
          <w:p w14:paraId="44443C2B" w14:textId="77777777" w:rsidR="00E91FC3" w:rsidRPr="00140E60" w:rsidRDefault="00E91FC3" w:rsidP="005A1D07">
            <w:pPr>
              <w:rPr>
                <w:b/>
              </w:rPr>
            </w:pPr>
          </w:p>
        </w:tc>
      </w:tr>
      <w:tr w:rsidR="00140E60" w:rsidRPr="00140E60" w14:paraId="641F3416" w14:textId="77777777" w:rsidTr="00572888">
        <w:trPr>
          <w:trHeight w:val="109"/>
        </w:trPr>
        <w:tc>
          <w:tcPr>
            <w:tcW w:w="851" w:type="dxa"/>
            <w:tcBorders>
              <w:left w:val="single" w:sz="4" w:space="0" w:color="auto"/>
              <w:right w:val="single" w:sz="4" w:space="0" w:color="auto"/>
            </w:tcBorders>
            <w:shd w:val="clear" w:color="auto" w:fill="auto"/>
          </w:tcPr>
          <w:p w14:paraId="546E8ED1" w14:textId="1FA33C22" w:rsidR="00E91FC3" w:rsidRPr="00140E60" w:rsidRDefault="00E91FC3" w:rsidP="005A1D07">
            <w:pPr>
              <w:jc w:val="center"/>
            </w:pPr>
            <w:r w:rsidRPr="00140E60">
              <w:t>3.4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069B7F3" w14:textId="08930E28" w:rsidR="00280EAE" w:rsidRPr="00140E60" w:rsidRDefault="00E15292" w:rsidP="00280EAE">
            <w:pPr>
              <w:pStyle w:val="Default"/>
              <w:rPr>
                <w:color w:val="auto"/>
                <w:sz w:val="22"/>
                <w:szCs w:val="22"/>
              </w:rPr>
            </w:pPr>
            <w:r w:rsidRPr="00140E60">
              <w:rPr>
                <w:color w:val="auto"/>
                <w:sz w:val="22"/>
                <w:szCs w:val="22"/>
              </w:rPr>
              <w:t xml:space="preserve">Uchwyty, klamki wszystkich urządzeń pojazdu, drzwi żaluzjowych, szuflad, podestów i tac muszą być tak skonstruowane, aby możliwa była ich obsługa w rękawicach. </w:t>
            </w:r>
          </w:p>
        </w:tc>
        <w:tc>
          <w:tcPr>
            <w:tcW w:w="4054" w:type="dxa"/>
            <w:tcBorders>
              <w:left w:val="single" w:sz="4" w:space="0" w:color="auto"/>
              <w:right w:val="single" w:sz="4" w:space="0" w:color="auto"/>
            </w:tcBorders>
            <w:shd w:val="clear" w:color="auto" w:fill="auto"/>
          </w:tcPr>
          <w:p w14:paraId="62C2BED1" w14:textId="77777777" w:rsidR="00E91FC3" w:rsidRPr="00140E60" w:rsidRDefault="00E91FC3" w:rsidP="005A1D07">
            <w:pPr>
              <w:rPr>
                <w:b/>
              </w:rPr>
            </w:pPr>
          </w:p>
        </w:tc>
      </w:tr>
      <w:tr w:rsidR="00140E60" w:rsidRPr="00140E60" w14:paraId="0DC0AF1B" w14:textId="77777777" w:rsidTr="00572888">
        <w:trPr>
          <w:trHeight w:val="109"/>
        </w:trPr>
        <w:tc>
          <w:tcPr>
            <w:tcW w:w="851" w:type="dxa"/>
            <w:tcBorders>
              <w:left w:val="single" w:sz="4" w:space="0" w:color="auto"/>
              <w:right w:val="single" w:sz="4" w:space="0" w:color="auto"/>
            </w:tcBorders>
            <w:shd w:val="clear" w:color="auto" w:fill="auto"/>
          </w:tcPr>
          <w:p w14:paraId="32CBE027" w14:textId="66D3DFE4" w:rsidR="00E91FC3" w:rsidRPr="00140E60" w:rsidRDefault="00E91FC3" w:rsidP="005A1D07">
            <w:pPr>
              <w:jc w:val="center"/>
            </w:pPr>
            <w:r w:rsidRPr="00140E60">
              <w:t>3.5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CADDA69" w14:textId="102E01CB" w:rsidR="004116A8" w:rsidRPr="00140E60" w:rsidRDefault="00E15292" w:rsidP="00FF073C">
            <w:pPr>
              <w:pStyle w:val="Default"/>
              <w:jc w:val="both"/>
              <w:rPr>
                <w:color w:val="auto"/>
                <w:sz w:val="22"/>
                <w:szCs w:val="22"/>
              </w:rPr>
            </w:pPr>
            <w:r w:rsidRPr="00140E60">
              <w:rPr>
                <w:color w:val="auto"/>
                <w:sz w:val="22"/>
                <w:szCs w:val="22"/>
              </w:rPr>
              <w:t>Skrytki na sprzęt oraz przedział autopompy muszą być wyposażone w oświetlenie</w:t>
            </w:r>
            <w:r w:rsidR="007A09C8" w:rsidRPr="00140E60">
              <w:rPr>
                <w:color w:val="auto"/>
                <w:sz w:val="22"/>
                <w:szCs w:val="22"/>
              </w:rPr>
              <w:t>,</w:t>
            </w:r>
            <w:r w:rsidR="004116A8" w:rsidRPr="00140E60">
              <w:rPr>
                <w:color w:val="auto"/>
                <w:sz w:val="22"/>
                <w:szCs w:val="22"/>
              </w:rPr>
              <w:t xml:space="preserve"> listwy</w:t>
            </w:r>
            <w:r w:rsidR="007A09C8" w:rsidRPr="00140E60">
              <w:rPr>
                <w:color w:val="auto"/>
                <w:sz w:val="22"/>
                <w:szCs w:val="22"/>
              </w:rPr>
              <w:t xml:space="preserve"> </w:t>
            </w:r>
            <w:r w:rsidR="004116A8" w:rsidRPr="00140E60">
              <w:rPr>
                <w:color w:val="auto"/>
                <w:sz w:val="22"/>
                <w:szCs w:val="22"/>
              </w:rPr>
              <w:t xml:space="preserve">- LED, umieszczone pionowo po obu stronach schowka, przy prowadnicy żaluzji, włączane automatycznie po otwarciu  skrytki. </w:t>
            </w:r>
          </w:p>
          <w:p w14:paraId="53F764D1" w14:textId="53698327" w:rsidR="004116A8" w:rsidRPr="00140E60" w:rsidRDefault="004116A8" w:rsidP="00FF073C">
            <w:pPr>
              <w:pStyle w:val="Tekstpodstawowy"/>
              <w:rPr>
                <w:sz w:val="22"/>
                <w:szCs w:val="22"/>
              </w:rPr>
            </w:pPr>
            <w:r w:rsidRPr="00140E60">
              <w:rPr>
                <w:sz w:val="22"/>
                <w:szCs w:val="22"/>
              </w:rPr>
              <w:t>Pojazd posiada oświetlenie pola pracy wokół samochodu</w:t>
            </w:r>
            <w:r w:rsidR="007A09C8" w:rsidRPr="00140E60">
              <w:rPr>
                <w:sz w:val="22"/>
                <w:szCs w:val="22"/>
              </w:rPr>
              <w:t xml:space="preserve"> składające się z listew LED, zamontowanych nad żaluzjami na całej długości </w:t>
            </w:r>
            <w:r w:rsidR="00FF073C" w:rsidRPr="00140E60">
              <w:rPr>
                <w:sz w:val="22"/>
                <w:szCs w:val="22"/>
              </w:rPr>
              <w:t xml:space="preserve">oraz dodatkowych </w:t>
            </w:r>
            <w:r w:rsidRPr="00140E60">
              <w:rPr>
                <w:sz w:val="22"/>
                <w:szCs w:val="22"/>
              </w:rPr>
              <w:t>lamp bocznych</w:t>
            </w:r>
            <w:r w:rsidR="00FF073C" w:rsidRPr="00140E60">
              <w:rPr>
                <w:sz w:val="22"/>
                <w:szCs w:val="22"/>
              </w:rPr>
              <w:t xml:space="preserve"> (min</w:t>
            </w:r>
            <w:r w:rsidR="00022780" w:rsidRPr="00140E60">
              <w:rPr>
                <w:sz w:val="22"/>
                <w:szCs w:val="22"/>
              </w:rPr>
              <w:t xml:space="preserve"> </w:t>
            </w:r>
            <w:r w:rsidR="00FF073C" w:rsidRPr="00140E60">
              <w:rPr>
                <w:sz w:val="22"/>
                <w:szCs w:val="22"/>
              </w:rPr>
              <w:t>3szt na stronę)</w:t>
            </w:r>
            <w:r w:rsidRPr="00140E60">
              <w:rPr>
                <w:sz w:val="22"/>
                <w:szCs w:val="22"/>
              </w:rPr>
              <w:t xml:space="preserve"> do oświetlenia dalszego pola pracy wbudowane w kompozytowe balustrady boczne</w:t>
            </w:r>
            <w:r w:rsidR="00FF073C" w:rsidRPr="00140E60">
              <w:rPr>
                <w:sz w:val="22"/>
                <w:szCs w:val="22"/>
              </w:rPr>
              <w:t>.</w:t>
            </w:r>
            <w:r w:rsidRPr="00140E60">
              <w:rPr>
                <w:sz w:val="22"/>
                <w:szCs w:val="22"/>
              </w:rPr>
              <w:t xml:space="preserve"> </w:t>
            </w:r>
          </w:p>
          <w:p w14:paraId="5263118E" w14:textId="17C57571" w:rsidR="004116A8" w:rsidRPr="00140E60" w:rsidRDefault="004116A8" w:rsidP="00FF073C">
            <w:pPr>
              <w:pStyle w:val="Tekstpodstawowy"/>
              <w:ind w:right="-57"/>
              <w:rPr>
                <w:bCs/>
                <w:sz w:val="22"/>
                <w:szCs w:val="22"/>
              </w:rPr>
            </w:pPr>
            <w:r w:rsidRPr="00140E60">
              <w:rPr>
                <w:sz w:val="22"/>
                <w:szCs w:val="22"/>
              </w:rPr>
              <w:t xml:space="preserve">Z tyłu pojazdu w dolnej części po obu stronach pojazdu zamontowane </w:t>
            </w:r>
            <w:proofErr w:type="spellStart"/>
            <w:r w:rsidRPr="00140E60">
              <w:rPr>
                <w:sz w:val="22"/>
                <w:szCs w:val="22"/>
              </w:rPr>
              <w:t>obrysówki</w:t>
            </w:r>
            <w:proofErr w:type="spellEnd"/>
            <w:r w:rsidRPr="00140E60">
              <w:rPr>
                <w:sz w:val="22"/>
                <w:szCs w:val="22"/>
              </w:rPr>
              <w:t xml:space="preserve"> LED widoczne w lusterkach wstecznych kierowcy.</w:t>
            </w:r>
          </w:p>
        </w:tc>
        <w:tc>
          <w:tcPr>
            <w:tcW w:w="4054" w:type="dxa"/>
            <w:tcBorders>
              <w:left w:val="single" w:sz="4" w:space="0" w:color="auto"/>
              <w:right w:val="single" w:sz="4" w:space="0" w:color="auto"/>
            </w:tcBorders>
            <w:shd w:val="clear" w:color="auto" w:fill="auto"/>
          </w:tcPr>
          <w:p w14:paraId="3DA5692D" w14:textId="77777777" w:rsidR="00E91FC3" w:rsidRPr="00140E60" w:rsidRDefault="00E91FC3" w:rsidP="005A1D07">
            <w:pPr>
              <w:rPr>
                <w:b/>
              </w:rPr>
            </w:pPr>
          </w:p>
        </w:tc>
      </w:tr>
      <w:tr w:rsidR="00140E60" w:rsidRPr="00140E60" w14:paraId="552DC5F2" w14:textId="77777777" w:rsidTr="00572888">
        <w:trPr>
          <w:trHeight w:val="109"/>
        </w:trPr>
        <w:tc>
          <w:tcPr>
            <w:tcW w:w="851" w:type="dxa"/>
            <w:tcBorders>
              <w:left w:val="single" w:sz="4" w:space="0" w:color="auto"/>
              <w:right w:val="single" w:sz="4" w:space="0" w:color="auto"/>
            </w:tcBorders>
            <w:shd w:val="clear" w:color="auto" w:fill="auto"/>
          </w:tcPr>
          <w:p w14:paraId="09EB3057" w14:textId="002A228F" w:rsidR="00E91FC3" w:rsidRPr="00140E60" w:rsidRDefault="00E91FC3" w:rsidP="005A1D07">
            <w:pPr>
              <w:jc w:val="center"/>
            </w:pPr>
            <w:r w:rsidRPr="00140E60">
              <w:t>3.6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30DB681" w14:textId="77777777" w:rsidR="00FF073C" w:rsidRPr="00140E60" w:rsidRDefault="00E15292" w:rsidP="00FF073C">
            <w:pPr>
              <w:pStyle w:val="Tekstpodstawowy"/>
              <w:ind w:right="-57"/>
              <w:rPr>
                <w:sz w:val="22"/>
                <w:szCs w:val="22"/>
              </w:rPr>
            </w:pPr>
            <w:r w:rsidRPr="00140E60">
              <w:rPr>
                <w:sz w:val="22"/>
                <w:szCs w:val="22"/>
              </w:rPr>
              <w:t xml:space="preserve">Główny wyłącznik oświetlenia skrytek zlokalizowany w kabinie kierowcy. </w:t>
            </w:r>
          </w:p>
          <w:p w14:paraId="1EAA37A6" w14:textId="44CBE327" w:rsidR="00E91FC3" w:rsidRPr="00140E60" w:rsidRDefault="00FF073C" w:rsidP="00FF073C">
            <w:pPr>
              <w:pStyle w:val="Tekstpodstawowy"/>
              <w:ind w:right="-57"/>
              <w:rPr>
                <w:bCs/>
                <w:sz w:val="22"/>
                <w:szCs w:val="22"/>
              </w:rPr>
            </w:pPr>
            <w:r w:rsidRPr="00140E60">
              <w:rPr>
                <w:sz w:val="22"/>
                <w:szCs w:val="22"/>
              </w:rPr>
              <w:t>W kabinie zainstalowany włącznik do  załączenia oświetlenia zewnętrznego, z możliwością sterowania  oświetleniem z tablicy autopompy.</w:t>
            </w:r>
          </w:p>
        </w:tc>
        <w:tc>
          <w:tcPr>
            <w:tcW w:w="4054" w:type="dxa"/>
            <w:tcBorders>
              <w:left w:val="single" w:sz="4" w:space="0" w:color="auto"/>
              <w:right w:val="single" w:sz="4" w:space="0" w:color="auto"/>
            </w:tcBorders>
            <w:shd w:val="clear" w:color="auto" w:fill="auto"/>
          </w:tcPr>
          <w:p w14:paraId="03259E12" w14:textId="77777777" w:rsidR="00E91FC3" w:rsidRPr="00140E60" w:rsidRDefault="00E91FC3" w:rsidP="005A1D07">
            <w:pPr>
              <w:rPr>
                <w:b/>
              </w:rPr>
            </w:pPr>
          </w:p>
        </w:tc>
      </w:tr>
      <w:tr w:rsidR="00140E60" w:rsidRPr="00140E60" w14:paraId="37EC4BA5" w14:textId="77777777" w:rsidTr="00572888">
        <w:trPr>
          <w:trHeight w:val="109"/>
        </w:trPr>
        <w:tc>
          <w:tcPr>
            <w:tcW w:w="851" w:type="dxa"/>
            <w:tcBorders>
              <w:left w:val="single" w:sz="4" w:space="0" w:color="auto"/>
              <w:right w:val="single" w:sz="4" w:space="0" w:color="auto"/>
            </w:tcBorders>
            <w:shd w:val="clear" w:color="auto" w:fill="auto"/>
          </w:tcPr>
          <w:p w14:paraId="1FDA51A9" w14:textId="7CD48074" w:rsidR="00E91FC3" w:rsidRPr="00140E60" w:rsidRDefault="00E91FC3" w:rsidP="005A1D07">
            <w:pPr>
              <w:jc w:val="center"/>
            </w:pPr>
            <w:r w:rsidRPr="00140E60">
              <w:t>3.7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C5EFF85" w14:textId="3C6ED63C" w:rsidR="00E91FC3" w:rsidRPr="00140E60" w:rsidRDefault="00E15292" w:rsidP="00E15292">
            <w:pPr>
              <w:pStyle w:val="Default"/>
              <w:rPr>
                <w:color w:val="auto"/>
                <w:sz w:val="22"/>
                <w:szCs w:val="22"/>
              </w:rPr>
            </w:pPr>
            <w:r w:rsidRPr="00140E60">
              <w:rPr>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w:t>
            </w:r>
            <w:r w:rsidR="00FF073C" w:rsidRPr="00140E60">
              <w:rPr>
                <w:color w:val="auto"/>
              </w:rPr>
              <w:t xml:space="preserve"> </w:t>
            </w:r>
            <w:r w:rsidR="00FF073C" w:rsidRPr="00140E60">
              <w:rPr>
                <w:color w:val="auto"/>
                <w:sz w:val="22"/>
                <w:szCs w:val="22"/>
              </w:rPr>
              <w:t>alarmem świetlnym oraz słownym „otwarte podesty”</w:t>
            </w:r>
            <w:r w:rsidRPr="00140E60">
              <w:rPr>
                <w:color w:val="auto"/>
                <w:sz w:val="22"/>
                <w:szCs w:val="22"/>
              </w:rPr>
              <w:t xml:space="preserve">.  </w:t>
            </w:r>
          </w:p>
          <w:p w14:paraId="6C60E83F" w14:textId="67C9B04C" w:rsidR="00F6450D" w:rsidRDefault="00283E86" w:rsidP="00FF073C">
            <w:pPr>
              <w:tabs>
                <w:tab w:val="left" w:pos="312"/>
                <w:tab w:val="left" w:pos="921"/>
                <w:tab w:val="left" w:pos="6513"/>
                <w:tab w:val="left" w:pos="8543"/>
                <w:tab w:val="left" w:pos="14730"/>
              </w:tabs>
              <w:spacing w:after="0" w:line="240" w:lineRule="atLeast"/>
              <w:rPr>
                <w:rFonts w:ascii="Times New Roman" w:hAnsi="Times New Roman" w:cs="Times New Roman"/>
              </w:rPr>
            </w:pPr>
            <w:r w:rsidRPr="00140E60">
              <w:rPr>
                <w:rFonts w:ascii="Times New Roman" w:hAnsi="Times New Roman" w:cs="Times New Roman"/>
              </w:rPr>
              <w:t>Dodatkowo w</w:t>
            </w:r>
            <w:r w:rsidR="00F6450D" w:rsidRPr="00140E60">
              <w:rPr>
                <w:rFonts w:ascii="Times New Roman" w:hAnsi="Times New Roman" w:cs="Times New Roman"/>
              </w:rPr>
              <w:t xml:space="preserve">ymagane podesty </w:t>
            </w:r>
            <w:r w:rsidR="00FF073C" w:rsidRPr="00140E60">
              <w:rPr>
                <w:rFonts w:ascii="Times New Roman" w:hAnsi="Times New Roman" w:cs="Times New Roman"/>
              </w:rPr>
              <w:t>ze wspomagan</w:t>
            </w:r>
            <w:r w:rsidR="000A6178" w:rsidRPr="00140E60">
              <w:rPr>
                <w:rFonts w:ascii="Times New Roman" w:hAnsi="Times New Roman" w:cs="Times New Roman"/>
              </w:rPr>
              <w:t>ym</w:t>
            </w:r>
            <w:r w:rsidR="00FF073C" w:rsidRPr="00140E60">
              <w:rPr>
                <w:rFonts w:ascii="Times New Roman" w:hAnsi="Times New Roman" w:cs="Times New Roman"/>
              </w:rPr>
              <w:t xml:space="preserve"> systemem teleskopowym na całej długości zabudowy </w:t>
            </w:r>
            <w:r w:rsidR="00F6450D" w:rsidRPr="00140E60">
              <w:rPr>
                <w:rFonts w:ascii="Times New Roman" w:hAnsi="Times New Roman" w:cs="Times New Roman"/>
              </w:rPr>
              <w:t>pod wszystkimi schowkami bocznymi zabudowy,</w:t>
            </w:r>
            <w:r w:rsidR="00FF073C" w:rsidRPr="00140E60">
              <w:rPr>
                <w:rFonts w:ascii="Times New Roman" w:hAnsi="Times New Roman" w:cs="Times New Roman"/>
              </w:rPr>
              <w:t xml:space="preserve"> w tym</w:t>
            </w:r>
            <w:r w:rsidR="00F6450D" w:rsidRPr="00140E60">
              <w:rPr>
                <w:rFonts w:ascii="Times New Roman" w:hAnsi="Times New Roman" w:cs="Times New Roman"/>
              </w:rPr>
              <w:t xml:space="preserve"> nad kołami tylnymi</w:t>
            </w:r>
            <w:r w:rsidR="00626D14" w:rsidRPr="00140E60">
              <w:rPr>
                <w:rFonts w:ascii="Times New Roman" w:hAnsi="Times New Roman" w:cs="Times New Roman"/>
              </w:rPr>
              <w:t>.</w:t>
            </w:r>
          </w:p>
          <w:p w14:paraId="3F7D5409" w14:textId="77777777" w:rsidR="002A3B46" w:rsidRPr="00140E60" w:rsidRDefault="002A3B46" w:rsidP="00FF073C">
            <w:pPr>
              <w:tabs>
                <w:tab w:val="left" w:pos="312"/>
                <w:tab w:val="left" w:pos="921"/>
                <w:tab w:val="left" w:pos="6513"/>
                <w:tab w:val="left" w:pos="8543"/>
                <w:tab w:val="left" w:pos="14730"/>
              </w:tabs>
              <w:spacing w:after="0" w:line="240" w:lineRule="atLeast"/>
              <w:rPr>
                <w:rFonts w:ascii="Times New Roman" w:hAnsi="Times New Roman" w:cs="Times New Roman"/>
              </w:rPr>
            </w:pPr>
          </w:p>
          <w:p w14:paraId="7BFA3896" w14:textId="0F882995" w:rsidR="00280EAE" w:rsidRPr="00140E60" w:rsidRDefault="00280EAE" w:rsidP="00280EAE">
            <w:pPr>
              <w:autoSpaceDE w:val="0"/>
              <w:spacing w:after="0"/>
              <w:rPr>
                <w:rFonts w:ascii="Times New Roman" w:hAnsi="Times New Roman" w:cs="Times New Roman"/>
              </w:rPr>
            </w:pPr>
            <w:r w:rsidRPr="00140E60">
              <w:rPr>
                <w:rFonts w:ascii="Times New Roman" w:hAnsi="Times New Roman" w:cs="Times New Roman"/>
              </w:rPr>
              <w:t>Przedziały sprzętowe za kabiną pojazdu, wykonane w formie przelotowej,</w:t>
            </w:r>
            <w:r w:rsidR="00F72150" w:rsidRPr="00140E60">
              <w:rPr>
                <w:rFonts w:ascii="Times New Roman" w:hAnsi="Times New Roman" w:cs="Times New Roman"/>
              </w:rPr>
              <w:t xml:space="preserve"> </w:t>
            </w:r>
            <w:r w:rsidRPr="00140E60">
              <w:rPr>
                <w:rFonts w:ascii="Times New Roman" w:hAnsi="Times New Roman" w:cs="Times New Roman"/>
              </w:rPr>
              <w:t>dostępne tak z jednej jak i z drugiej strony nadwozia. Środkowa część o szerokości przelotu min.800</w:t>
            </w:r>
            <w:r w:rsidR="00F72150" w:rsidRPr="00140E60">
              <w:rPr>
                <w:rFonts w:ascii="Times New Roman" w:hAnsi="Times New Roman" w:cs="Times New Roman"/>
              </w:rPr>
              <w:t xml:space="preserve"> </w:t>
            </w:r>
            <w:r w:rsidRPr="00140E60">
              <w:rPr>
                <w:rFonts w:ascii="Times New Roman" w:hAnsi="Times New Roman" w:cs="Times New Roman"/>
              </w:rPr>
              <w:t>mm,  wyposażona w półki z regulacją wysokości.</w:t>
            </w:r>
          </w:p>
          <w:p w14:paraId="4959C6B5" w14:textId="26177B39" w:rsidR="00280EAE" w:rsidRPr="00140E60" w:rsidRDefault="00280EAE" w:rsidP="00280EAE">
            <w:pPr>
              <w:autoSpaceDE w:val="0"/>
              <w:spacing w:after="0"/>
              <w:rPr>
                <w:rFonts w:ascii="Times New Roman" w:hAnsi="Times New Roman" w:cs="Times New Roman"/>
              </w:rPr>
            </w:pPr>
            <w:r w:rsidRPr="00140E60">
              <w:rPr>
                <w:rFonts w:ascii="Times New Roman" w:hAnsi="Times New Roman" w:cs="Times New Roman"/>
              </w:rPr>
              <w:t>Wymagane wykonanie i zamontowanie dużych obrotowych,</w:t>
            </w:r>
            <w:r w:rsidR="000242D5" w:rsidRPr="00140E60">
              <w:rPr>
                <w:rFonts w:ascii="Times New Roman" w:hAnsi="Times New Roman" w:cs="Times New Roman"/>
              </w:rPr>
              <w:t xml:space="preserve"> </w:t>
            </w:r>
            <w:r w:rsidRPr="00140E60">
              <w:rPr>
                <w:rFonts w:ascii="Times New Roman" w:hAnsi="Times New Roman" w:cs="Times New Roman"/>
              </w:rPr>
              <w:t>otwieranych regałów,</w:t>
            </w:r>
            <w:r w:rsidR="00022780" w:rsidRPr="00140E60">
              <w:rPr>
                <w:rFonts w:ascii="Times New Roman" w:hAnsi="Times New Roman" w:cs="Times New Roman"/>
              </w:rPr>
              <w:t xml:space="preserve"> wyposażonych w regulowane półki</w:t>
            </w:r>
            <w:r w:rsidRPr="00140E60">
              <w:rPr>
                <w:rFonts w:ascii="Times New Roman" w:hAnsi="Times New Roman" w:cs="Times New Roman"/>
              </w:rPr>
              <w:t xml:space="preserve"> w przednich skrytkach, po obu stronach nadwozia, na całą wysokość i szerokość  skrytki</w:t>
            </w:r>
            <w:r w:rsidR="00873DB6" w:rsidRPr="00140E60">
              <w:rPr>
                <w:rFonts w:ascii="Times New Roman" w:hAnsi="Times New Roman" w:cs="Times New Roman"/>
              </w:rPr>
              <w:t>. Regały</w:t>
            </w:r>
            <w:r w:rsidR="000242D5" w:rsidRPr="00140E60">
              <w:rPr>
                <w:rFonts w:ascii="Times New Roman" w:hAnsi="Times New Roman" w:cs="Times New Roman"/>
              </w:rPr>
              <w:t xml:space="preserve"> obrotowe</w:t>
            </w:r>
            <w:r w:rsidR="00873DB6" w:rsidRPr="00140E60">
              <w:rPr>
                <w:rFonts w:ascii="Times New Roman" w:hAnsi="Times New Roman" w:cs="Times New Roman"/>
              </w:rPr>
              <w:t xml:space="preserve"> po otwarciu umożliwiają dostęp z obu stron, do przedniej, środkowej  części nadwozia wyposażonej w półki</w:t>
            </w:r>
            <w:r w:rsidR="002A3B46">
              <w:rPr>
                <w:rFonts w:ascii="Times New Roman" w:hAnsi="Times New Roman" w:cs="Times New Roman"/>
              </w:rPr>
              <w:t xml:space="preserve"> z regulacją wysokości</w:t>
            </w:r>
          </w:p>
          <w:p w14:paraId="403B2F4E" w14:textId="6CBF40FD" w:rsidR="00626D14" w:rsidRPr="00140E60" w:rsidRDefault="00626D14" w:rsidP="00626D14">
            <w:pPr>
              <w:pStyle w:val="Default"/>
              <w:rPr>
                <w:color w:val="auto"/>
                <w:sz w:val="22"/>
                <w:szCs w:val="22"/>
              </w:rPr>
            </w:pPr>
            <w:r w:rsidRPr="00140E60">
              <w:rPr>
                <w:color w:val="auto"/>
                <w:sz w:val="22"/>
                <w:szCs w:val="22"/>
              </w:rPr>
              <w:t>Wszystkie półki w zabudowie wykonane  w systemie z możliwością regulacji położenia wysokości półek.</w:t>
            </w:r>
          </w:p>
          <w:p w14:paraId="157B8748" w14:textId="595AB2F7" w:rsidR="00280EAE" w:rsidRPr="00140E60" w:rsidRDefault="00280EAE" w:rsidP="00280EAE">
            <w:pPr>
              <w:pStyle w:val="Default"/>
              <w:rPr>
                <w:bCs/>
                <w:color w:val="auto"/>
                <w:sz w:val="22"/>
                <w:szCs w:val="22"/>
              </w:rPr>
            </w:pPr>
          </w:p>
        </w:tc>
        <w:tc>
          <w:tcPr>
            <w:tcW w:w="4054" w:type="dxa"/>
            <w:tcBorders>
              <w:left w:val="single" w:sz="4" w:space="0" w:color="auto"/>
              <w:right w:val="single" w:sz="4" w:space="0" w:color="auto"/>
            </w:tcBorders>
            <w:shd w:val="clear" w:color="auto" w:fill="auto"/>
          </w:tcPr>
          <w:p w14:paraId="3F018230" w14:textId="77777777" w:rsidR="00E91FC3" w:rsidRPr="00140E60" w:rsidRDefault="00E91FC3" w:rsidP="005A1D07">
            <w:pPr>
              <w:rPr>
                <w:b/>
              </w:rPr>
            </w:pPr>
          </w:p>
        </w:tc>
      </w:tr>
      <w:tr w:rsidR="00140E60" w:rsidRPr="00140E60" w14:paraId="55ABBE4D" w14:textId="77777777" w:rsidTr="00572888">
        <w:trPr>
          <w:trHeight w:val="109"/>
        </w:trPr>
        <w:tc>
          <w:tcPr>
            <w:tcW w:w="851" w:type="dxa"/>
            <w:tcBorders>
              <w:left w:val="single" w:sz="4" w:space="0" w:color="auto"/>
              <w:right w:val="single" w:sz="4" w:space="0" w:color="auto"/>
            </w:tcBorders>
            <w:shd w:val="clear" w:color="auto" w:fill="auto"/>
          </w:tcPr>
          <w:p w14:paraId="7FE5B0C4" w14:textId="212B3F8F" w:rsidR="00E91FC3" w:rsidRPr="00140E60" w:rsidRDefault="00E91FC3" w:rsidP="005A1D07">
            <w:pPr>
              <w:jc w:val="center"/>
            </w:pPr>
            <w:r w:rsidRPr="00140E60">
              <w:t>3.8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79A14C0" w14:textId="77777777" w:rsidR="00E91FC3" w:rsidRPr="00140E60" w:rsidRDefault="00E15292" w:rsidP="00E15292">
            <w:pPr>
              <w:pStyle w:val="Default"/>
              <w:rPr>
                <w:color w:val="auto"/>
                <w:sz w:val="22"/>
                <w:szCs w:val="22"/>
              </w:rPr>
            </w:pPr>
            <w:r w:rsidRPr="00140E60">
              <w:rPr>
                <w:color w:val="auto"/>
                <w:sz w:val="22"/>
                <w:szCs w:val="22"/>
              </w:rPr>
              <w:t xml:space="preserve">Powierzchnie platform, podestu roboczego i podłogi kabiny w wykonaniu antypoślizgowym.  </w:t>
            </w:r>
          </w:p>
          <w:p w14:paraId="29BB4691" w14:textId="17F363A2" w:rsidR="00794AFB" w:rsidRPr="00140E60" w:rsidRDefault="00794AFB" w:rsidP="00E15292">
            <w:pPr>
              <w:pStyle w:val="Default"/>
              <w:rPr>
                <w:color w:val="auto"/>
                <w:sz w:val="22"/>
                <w:szCs w:val="22"/>
              </w:rPr>
            </w:pPr>
            <w:r w:rsidRPr="00140E60">
              <w:rPr>
                <w:bCs/>
                <w:color w:val="auto"/>
                <w:sz w:val="22"/>
                <w:szCs w:val="22"/>
              </w:rPr>
              <w:lastRenderedPageBreak/>
              <w:t>Balustrad</w:t>
            </w:r>
            <w:r w:rsidR="00626D14" w:rsidRPr="00140E60">
              <w:rPr>
                <w:bCs/>
                <w:color w:val="auto"/>
                <w:sz w:val="22"/>
                <w:szCs w:val="22"/>
              </w:rPr>
              <w:t xml:space="preserve">y boczne </w:t>
            </w:r>
            <w:r w:rsidRPr="00140E60">
              <w:rPr>
                <w:color w:val="auto"/>
                <w:sz w:val="22"/>
                <w:szCs w:val="22"/>
              </w:rPr>
              <w:t>dachu wykonan</w:t>
            </w:r>
            <w:r w:rsidR="00626D14" w:rsidRPr="00140E60">
              <w:rPr>
                <w:color w:val="auto"/>
                <w:sz w:val="22"/>
                <w:szCs w:val="22"/>
              </w:rPr>
              <w:t>e</w:t>
            </w:r>
            <w:r w:rsidRPr="00140E60">
              <w:rPr>
                <w:color w:val="auto"/>
                <w:sz w:val="22"/>
                <w:szCs w:val="22"/>
              </w:rPr>
              <w:t xml:space="preserve"> z materiałów kompozytowych jako </w:t>
            </w:r>
            <w:r w:rsidR="00626D14" w:rsidRPr="00140E60">
              <w:rPr>
                <w:color w:val="auto"/>
                <w:sz w:val="22"/>
                <w:szCs w:val="22"/>
              </w:rPr>
              <w:t xml:space="preserve">nierozłączna </w:t>
            </w:r>
            <w:r w:rsidRPr="00140E60">
              <w:rPr>
                <w:color w:val="auto"/>
                <w:sz w:val="22"/>
                <w:szCs w:val="22"/>
              </w:rPr>
              <w:t>część z nadbudową pożarniczą z elementami  barierki rurowej, o wysokości min 180 mm</w:t>
            </w:r>
            <w:r w:rsidR="00626D14" w:rsidRPr="00140E60">
              <w:rPr>
                <w:color w:val="auto"/>
                <w:sz w:val="22"/>
                <w:szCs w:val="22"/>
              </w:rPr>
              <w:t>.</w:t>
            </w:r>
            <w:r w:rsidR="00873DB6" w:rsidRPr="00140E60">
              <w:rPr>
                <w:color w:val="auto"/>
                <w:sz w:val="22"/>
                <w:szCs w:val="22"/>
              </w:rPr>
              <w:t xml:space="preserve"> Na dachu pojazdu zamontowana zamykana skrzynia aluminiowa na drobny sprzęt o wymiarach w przybliżeniu 1400x460x270 mm, posiadająca oświetlenie wewnętrzne typu LED , uchwyty  na drabinę, uchwyty na węże ssawne, bosak, mostki przejazdowe, tłumice </w:t>
            </w:r>
            <w:proofErr w:type="spellStart"/>
            <w:r w:rsidR="00873DB6" w:rsidRPr="00140E60">
              <w:rPr>
                <w:color w:val="auto"/>
                <w:sz w:val="22"/>
                <w:szCs w:val="22"/>
              </w:rPr>
              <w:t>itp</w:t>
            </w:r>
            <w:proofErr w:type="spellEnd"/>
          </w:p>
        </w:tc>
        <w:tc>
          <w:tcPr>
            <w:tcW w:w="4054" w:type="dxa"/>
            <w:tcBorders>
              <w:left w:val="single" w:sz="4" w:space="0" w:color="auto"/>
              <w:right w:val="single" w:sz="4" w:space="0" w:color="auto"/>
            </w:tcBorders>
            <w:shd w:val="clear" w:color="auto" w:fill="auto"/>
          </w:tcPr>
          <w:p w14:paraId="108EE9CB" w14:textId="77777777" w:rsidR="00E91FC3" w:rsidRPr="00140E60" w:rsidRDefault="00E91FC3" w:rsidP="005A1D07">
            <w:pPr>
              <w:rPr>
                <w:b/>
              </w:rPr>
            </w:pPr>
          </w:p>
        </w:tc>
      </w:tr>
      <w:tr w:rsidR="00140E60" w:rsidRPr="00140E60" w14:paraId="763E8027" w14:textId="77777777" w:rsidTr="00572888">
        <w:trPr>
          <w:trHeight w:val="109"/>
        </w:trPr>
        <w:tc>
          <w:tcPr>
            <w:tcW w:w="851" w:type="dxa"/>
            <w:tcBorders>
              <w:left w:val="single" w:sz="4" w:space="0" w:color="auto"/>
              <w:right w:val="single" w:sz="4" w:space="0" w:color="auto"/>
            </w:tcBorders>
            <w:shd w:val="clear" w:color="auto" w:fill="auto"/>
          </w:tcPr>
          <w:p w14:paraId="1D7FFA16" w14:textId="39D1B3D1" w:rsidR="00E91FC3" w:rsidRPr="00140E60" w:rsidRDefault="00E91FC3" w:rsidP="005A1D07">
            <w:pPr>
              <w:jc w:val="center"/>
            </w:pPr>
            <w:r w:rsidRPr="00140E60">
              <w:lastRenderedPageBreak/>
              <w:t>3.9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792A2D46" w14:textId="365265F4" w:rsidR="00E15292" w:rsidRPr="00140E60" w:rsidRDefault="00E15292" w:rsidP="00E15292">
            <w:pPr>
              <w:pStyle w:val="Default"/>
              <w:rPr>
                <w:strike/>
                <w:color w:val="auto"/>
                <w:sz w:val="22"/>
                <w:szCs w:val="22"/>
              </w:rPr>
            </w:pPr>
            <w:r w:rsidRPr="00140E60">
              <w:rPr>
                <w:color w:val="auto"/>
                <w:sz w:val="22"/>
                <w:szCs w:val="22"/>
              </w:rPr>
              <w:t xml:space="preserve">Autopompa dwuzakresowa o wydajności min. </w:t>
            </w:r>
            <w:r w:rsidR="00647C33" w:rsidRPr="00140E60">
              <w:rPr>
                <w:color w:val="auto"/>
                <w:sz w:val="22"/>
                <w:szCs w:val="22"/>
              </w:rPr>
              <w:t>2400</w:t>
            </w:r>
            <w:r w:rsidRPr="00140E60">
              <w:rPr>
                <w:color w:val="auto"/>
                <w:sz w:val="22"/>
                <w:szCs w:val="22"/>
              </w:rPr>
              <w:t xml:space="preserve"> dm3 przy ciśnieniu 8 bar i min </w:t>
            </w:r>
            <w:r w:rsidR="00647C33" w:rsidRPr="00140E60">
              <w:rPr>
                <w:color w:val="auto"/>
                <w:sz w:val="22"/>
                <w:szCs w:val="22"/>
              </w:rPr>
              <w:t xml:space="preserve">400 </w:t>
            </w:r>
            <w:r w:rsidRPr="00140E60">
              <w:rPr>
                <w:color w:val="auto"/>
                <w:sz w:val="22"/>
                <w:szCs w:val="22"/>
              </w:rPr>
              <w:t>dm3 przy  ciśnieniu 40 bar</w:t>
            </w:r>
            <w:r w:rsidR="00647C33" w:rsidRPr="00140E60">
              <w:rPr>
                <w:color w:val="auto"/>
                <w:sz w:val="22"/>
                <w:szCs w:val="22"/>
              </w:rPr>
              <w:t>.</w:t>
            </w:r>
          </w:p>
          <w:p w14:paraId="54218DA5" w14:textId="7CD81D69" w:rsidR="005A59B4" w:rsidRDefault="005A59B4" w:rsidP="00626D14">
            <w:pPr>
              <w:pStyle w:val="Default"/>
              <w:rPr>
                <w:color w:val="auto"/>
                <w:sz w:val="22"/>
                <w:szCs w:val="22"/>
              </w:rPr>
            </w:pPr>
            <w:r>
              <w:rPr>
                <w:color w:val="auto"/>
                <w:sz w:val="22"/>
                <w:szCs w:val="22"/>
              </w:rPr>
              <w:t>Autopompa zlokalizowana z tyłu pojazdu.</w:t>
            </w:r>
          </w:p>
          <w:p w14:paraId="1489C5F3" w14:textId="7C4DEA47" w:rsidR="00626D14" w:rsidRPr="00140E60" w:rsidRDefault="00E15292" w:rsidP="00626D14">
            <w:pPr>
              <w:pStyle w:val="Default"/>
              <w:rPr>
                <w:color w:val="auto"/>
                <w:sz w:val="22"/>
                <w:szCs w:val="22"/>
              </w:rPr>
            </w:pPr>
            <w:r w:rsidRPr="00140E60">
              <w:rPr>
                <w:color w:val="auto"/>
                <w:sz w:val="22"/>
                <w:szCs w:val="22"/>
              </w:rPr>
              <w:t>Układ posiada możliwość jednoczesnego podania wody lub piany</w:t>
            </w:r>
            <w:r w:rsidR="00626D14" w:rsidRPr="00140E60">
              <w:rPr>
                <w:color w:val="auto"/>
                <w:sz w:val="22"/>
                <w:szCs w:val="22"/>
              </w:rPr>
              <w:t xml:space="preserve"> do:</w:t>
            </w:r>
          </w:p>
          <w:p w14:paraId="176EC79F" w14:textId="63DD3320" w:rsidR="00E44A12" w:rsidRPr="00140E60" w:rsidRDefault="00626D14" w:rsidP="00626D14">
            <w:pPr>
              <w:pStyle w:val="Default"/>
              <w:rPr>
                <w:color w:val="auto"/>
                <w:sz w:val="22"/>
                <w:szCs w:val="22"/>
              </w:rPr>
            </w:pPr>
            <w:r w:rsidRPr="00140E60">
              <w:rPr>
                <w:color w:val="auto"/>
                <w:sz w:val="22"/>
                <w:szCs w:val="22"/>
              </w:rPr>
              <w:t xml:space="preserve">- </w:t>
            </w:r>
            <w:r w:rsidR="00E44A12" w:rsidRPr="00140E60">
              <w:rPr>
                <w:color w:val="auto"/>
                <w:sz w:val="22"/>
                <w:szCs w:val="22"/>
              </w:rPr>
              <w:t>dwóch nasad tłocznych 75 zlokalizowanych z tyłu pojazdu, po bokach, umieszczonych w zamykanych klapami lub żaluzjami schowkach bocznych.</w:t>
            </w:r>
          </w:p>
          <w:p w14:paraId="0FECE0DA" w14:textId="54D511D5" w:rsidR="00E44A12" w:rsidRPr="00140E60" w:rsidRDefault="00626D14" w:rsidP="00626D14">
            <w:pPr>
              <w:tabs>
                <w:tab w:val="left" w:pos="161"/>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 xml:space="preserve">- </w:t>
            </w:r>
            <w:r w:rsidR="00E44A12" w:rsidRPr="00140E60">
              <w:rPr>
                <w:rFonts w:ascii="Times New Roman" w:hAnsi="Times New Roman" w:cs="Times New Roman"/>
              </w:rPr>
              <w:t>wysokociśnieniowej linii szybkiego natarcia</w:t>
            </w:r>
          </w:p>
          <w:p w14:paraId="0D7AC69E" w14:textId="45D368CB" w:rsidR="00E44A12" w:rsidRPr="00140E60" w:rsidRDefault="004A45C5" w:rsidP="004A45C5">
            <w:pPr>
              <w:tabs>
                <w:tab w:val="left" w:pos="161"/>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 xml:space="preserve">- </w:t>
            </w:r>
            <w:r w:rsidR="00E44A12" w:rsidRPr="00140E60">
              <w:rPr>
                <w:rFonts w:ascii="Times New Roman" w:hAnsi="Times New Roman" w:cs="Times New Roman"/>
              </w:rPr>
              <w:t xml:space="preserve">działka </w:t>
            </w:r>
            <w:proofErr w:type="spellStart"/>
            <w:r w:rsidR="00E44A12" w:rsidRPr="00140E60">
              <w:rPr>
                <w:rFonts w:ascii="Times New Roman" w:hAnsi="Times New Roman" w:cs="Times New Roman"/>
              </w:rPr>
              <w:t>wodno</w:t>
            </w:r>
            <w:proofErr w:type="spellEnd"/>
            <w:r w:rsidR="00E44A12" w:rsidRPr="00140E60">
              <w:rPr>
                <w:rFonts w:ascii="Times New Roman" w:hAnsi="Times New Roman" w:cs="Times New Roman"/>
              </w:rPr>
              <w:t xml:space="preserve"> – pianowego</w:t>
            </w:r>
            <w:r w:rsidRPr="00140E60">
              <w:rPr>
                <w:rFonts w:ascii="Times New Roman" w:hAnsi="Times New Roman" w:cs="Times New Roman"/>
              </w:rPr>
              <w:t xml:space="preserve"> sterowanego z panelu działka</w:t>
            </w:r>
          </w:p>
          <w:p w14:paraId="3A225073" w14:textId="7A4B7DD8" w:rsidR="00E44A12" w:rsidRPr="00140E60" w:rsidRDefault="004A45C5" w:rsidP="004A45C5">
            <w:pPr>
              <w:tabs>
                <w:tab w:val="left" w:pos="161"/>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 xml:space="preserve">- </w:t>
            </w:r>
            <w:r w:rsidR="00E44A12" w:rsidRPr="00140E60">
              <w:rPr>
                <w:rFonts w:ascii="Times New Roman" w:hAnsi="Times New Roman" w:cs="Times New Roman"/>
              </w:rPr>
              <w:t>zraszaczy</w:t>
            </w:r>
            <w:r w:rsidRPr="00140E60">
              <w:rPr>
                <w:rFonts w:ascii="Times New Roman" w:hAnsi="Times New Roman" w:cs="Times New Roman"/>
              </w:rPr>
              <w:t xml:space="preserve"> sterowanych z kabiny kierowcy</w:t>
            </w:r>
          </w:p>
          <w:p w14:paraId="51751655" w14:textId="368A3828" w:rsidR="00E44A12" w:rsidRPr="00140E60" w:rsidRDefault="004A45C5" w:rsidP="00E44A12">
            <w:pPr>
              <w:pStyle w:val="Tekstpodstawowy"/>
              <w:jc w:val="left"/>
              <w:rPr>
                <w:iCs/>
                <w:sz w:val="22"/>
                <w:szCs w:val="22"/>
              </w:rPr>
            </w:pPr>
            <w:r w:rsidRPr="00140E60">
              <w:rPr>
                <w:iCs/>
                <w:sz w:val="22"/>
                <w:szCs w:val="22"/>
              </w:rPr>
              <w:t xml:space="preserve">- </w:t>
            </w:r>
            <w:r w:rsidR="00E44A12" w:rsidRPr="00140E60">
              <w:rPr>
                <w:iCs/>
                <w:sz w:val="22"/>
                <w:szCs w:val="22"/>
              </w:rPr>
              <w:t>podanie wody do zbiornika samochodu</w:t>
            </w:r>
            <w:r w:rsidRPr="00140E60">
              <w:rPr>
                <w:iCs/>
                <w:sz w:val="22"/>
                <w:szCs w:val="22"/>
              </w:rPr>
              <w:t xml:space="preserve"> z funkcją obiegu zamkniętego</w:t>
            </w:r>
            <w:r w:rsidR="00E44A12" w:rsidRPr="00140E60">
              <w:rPr>
                <w:iCs/>
                <w:sz w:val="22"/>
                <w:szCs w:val="22"/>
              </w:rPr>
              <w:t>.</w:t>
            </w:r>
          </w:p>
          <w:p w14:paraId="76C5F6B6" w14:textId="77777777" w:rsidR="00880230" w:rsidRPr="00140E60" w:rsidRDefault="00880230" w:rsidP="00880230">
            <w:pPr>
              <w:tabs>
                <w:tab w:val="decimal" w:pos="657"/>
                <w:tab w:val="left" w:pos="902"/>
                <w:tab w:val="left" w:pos="6542"/>
                <w:tab w:val="left" w:pos="8548"/>
                <w:tab w:val="left" w:pos="14720"/>
              </w:tabs>
              <w:spacing w:after="0" w:line="240" w:lineRule="atLeast"/>
              <w:rPr>
                <w:rFonts w:ascii="Times New Roman" w:hAnsi="Times New Roman" w:cs="Times New Roman"/>
              </w:rPr>
            </w:pPr>
            <w:r w:rsidRPr="00140E60">
              <w:rPr>
                <w:rFonts w:ascii="Times New Roman" w:hAnsi="Times New Roman" w:cs="Times New Roman"/>
              </w:rPr>
              <w:t xml:space="preserve">W przedziale autopompy  znajdują się co najmniej następujące urządzenia </w:t>
            </w:r>
            <w:proofErr w:type="spellStart"/>
            <w:r w:rsidRPr="00140E60">
              <w:rPr>
                <w:rFonts w:ascii="Times New Roman" w:hAnsi="Times New Roman" w:cs="Times New Roman"/>
              </w:rPr>
              <w:t>kontrolno</w:t>
            </w:r>
            <w:proofErr w:type="spellEnd"/>
            <w:r w:rsidRPr="00140E60">
              <w:rPr>
                <w:rFonts w:ascii="Times New Roman" w:hAnsi="Times New Roman" w:cs="Times New Roman"/>
              </w:rPr>
              <w:t xml:space="preserve"> - sterownicze pracy pompy:</w:t>
            </w:r>
          </w:p>
          <w:p w14:paraId="23969928" w14:textId="44C73688" w:rsidR="00880230" w:rsidRPr="00140E60" w:rsidRDefault="00880230" w:rsidP="00880230">
            <w:pPr>
              <w:tabs>
                <w:tab w:val="left" w:pos="48"/>
                <w:tab w:val="left" w:pos="175"/>
                <w:tab w:val="left" w:pos="6542"/>
                <w:tab w:val="left" w:pos="8548"/>
                <w:tab w:val="left" w:pos="14720"/>
              </w:tabs>
              <w:spacing w:after="0" w:line="240" w:lineRule="atLeast"/>
              <w:rPr>
                <w:rFonts w:ascii="Times New Roman" w:hAnsi="Times New Roman" w:cs="Times New Roman"/>
              </w:rPr>
            </w:pPr>
            <w:r w:rsidRPr="00140E60">
              <w:rPr>
                <w:rFonts w:ascii="Times New Roman" w:hAnsi="Times New Roman" w:cs="Times New Roman"/>
              </w:rPr>
              <w:t>-manowakuometr</w:t>
            </w:r>
          </w:p>
          <w:p w14:paraId="637E62E1" w14:textId="2983E6F5" w:rsidR="00880230" w:rsidRPr="00140E60" w:rsidRDefault="00880230" w:rsidP="00880230">
            <w:pPr>
              <w:tabs>
                <w:tab w:val="left" w:pos="48"/>
                <w:tab w:val="left" w:pos="175"/>
                <w:tab w:val="left" w:pos="6542"/>
                <w:tab w:val="left" w:pos="8548"/>
                <w:tab w:val="left" w:pos="14720"/>
              </w:tabs>
              <w:spacing w:after="0" w:line="240" w:lineRule="atLeast"/>
              <w:rPr>
                <w:rFonts w:ascii="Times New Roman" w:hAnsi="Times New Roman" w:cs="Times New Roman"/>
              </w:rPr>
            </w:pPr>
            <w:r w:rsidRPr="00140E60">
              <w:rPr>
                <w:rFonts w:ascii="Times New Roman" w:hAnsi="Times New Roman" w:cs="Times New Roman"/>
              </w:rPr>
              <w:t>-manometr niskiego ciśnienia</w:t>
            </w:r>
          </w:p>
          <w:p w14:paraId="02A4394B" w14:textId="44401FE4" w:rsidR="00880230" w:rsidRPr="00140E60" w:rsidRDefault="00880230" w:rsidP="00880230">
            <w:pPr>
              <w:tabs>
                <w:tab w:val="left" w:pos="48"/>
                <w:tab w:val="left" w:pos="175"/>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spacing w:after="0" w:line="240" w:lineRule="atLeast"/>
              <w:rPr>
                <w:rFonts w:ascii="Times New Roman" w:hAnsi="Times New Roman" w:cs="Times New Roman"/>
              </w:rPr>
            </w:pPr>
            <w:r w:rsidRPr="00140E60">
              <w:rPr>
                <w:rFonts w:ascii="Times New Roman" w:hAnsi="Times New Roman" w:cs="Times New Roman"/>
              </w:rPr>
              <w:t xml:space="preserve">-manometr wysokiego ciśnienia </w:t>
            </w:r>
          </w:p>
          <w:p w14:paraId="7136A6C5" w14:textId="6B145454" w:rsidR="00880230" w:rsidRPr="00140E60" w:rsidRDefault="00880230" w:rsidP="00880230">
            <w:pPr>
              <w:tabs>
                <w:tab w:val="left" w:pos="48"/>
                <w:tab w:val="left" w:pos="175"/>
                <w:tab w:val="left" w:pos="6542"/>
                <w:tab w:val="left" w:pos="8548"/>
                <w:tab w:val="left" w:pos="14720"/>
              </w:tabs>
              <w:suppressAutoHyphens/>
              <w:spacing w:after="0" w:line="240" w:lineRule="atLeast"/>
              <w:rPr>
                <w:rFonts w:ascii="Times New Roman" w:hAnsi="Times New Roman" w:cs="Times New Roman"/>
              </w:rPr>
            </w:pPr>
            <w:r w:rsidRPr="00140E60">
              <w:rPr>
                <w:rFonts w:ascii="Times New Roman" w:hAnsi="Times New Roman" w:cs="Times New Roman"/>
              </w:rPr>
              <w:t>-wskaźnik poziomu wody w zbiorniku samochodu</w:t>
            </w:r>
          </w:p>
          <w:p w14:paraId="58A8BA12" w14:textId="05F406F1" w:rsidR="00880230" w:rsidRPr="00140E60" w:rsidRDefault="00880230" w:rsidP="00880230">
            <w:pPr>
              <w:tabs>
                <w:tab w:val="left" w:pos="48"/>
                <w:tab w:val="left" w:pos="175"/>
                <w:tab w:val="left" w:pos="6542"/>
                <w:tab w:val="left" w:pos="8548"/>
                <w:tab w:val="left" w:pos="14720"/>
              </w:tabs>
              <w:suppressAutoHyphens/>
              <w:spacing w:after="0" w:line="240" w:lineRule="atLeast"/>
              <w:ind w:left="48"/>
              <w:rPr>
                <w:rFonts w:ascii="Times New Roman" w:hAnsi="Times New Roman" w:cs="Times New Roman"/>
              </w:rPr>
            </w:pPr>
            <w:r w:rsidRPr="00140E60">
              <w:rPr>
                <w:rFonts w:ascii="Times New Roman" w:hAnsi="Times New Roman" w:cs="Times New Roman"/>
              </w:rPr>
              <w:t>-wskaźnik poziomu środka pianotwórczego w zbiorniku</w:t>
            </w:r>
          </w:p>
          <w:p w14:paraId="5BF721AC" w14:textId="7DBAF8BB" w:rsidR="00880230" w:rsidRPr="00140E60" w:rsidRDefault="00880230" w:rsidP="00880230">
            <w:pPr>
              <w:tabs>
                <w:tab w:val="left" w:pos="48"/>
                <w:tab w:val="left" w:pos="175"/>
                <w:tab w:val="left" w:pos="6542"/>
                <w:tab w:val="left" w:pos="8548"/>
                <w:tab w:val="left" w:pos="14720"/>
              </w:tabs>
              <w:suppressAutoHyphens/>
              <w:spacing w:after="0" w:line="240" w:lineRule="atLeast"/>
              <w:ind w:left="48"/>
              <w:rPr>
                <w:rFonts w:ascii="Times New Roman" w:hAnsi="Times New Roman" w:cs="Times New Roman"/>
              </w:rPr>
            </w:pPr>
            <w:r w:rsidRPr="00140E60">
              <w:rPr>
                <w:rFonts w:ascii="Times New Roman" w:hAnsi="Times New Roman" w:cs="Times New Roman"/>
              </w:rPr>
              <w:t>-regulator prędkości obrotowej silnika pojazdu</w:t>
            </w:r>
          </w:p>
          <w:p w14:paraId="7FC23738" w14:textId="206B75A4" w:rsidR="00880230" w:rsidRPr="00140E60"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-miernik prędkości obrotowej wału pompy</w:t>
            </w:r>
          </w:p>
          <w:p w14:paraId="58CD646A" w14:textId="558CD4CA" w:rsidR="00880230" w:rsidRPr="00140E60"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-kontrolka  ciśnienia oleju i   temperatury cieczy chłodzącej silnik (stany awaryjne)</w:t>
            </w:r>
          </w:p>
          <w:p w14:paraId="5A922720" w14:textId="3EC07D33" w:rsidR="00880230" w:rsidRPr="00140E60"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-kontrolka włączenia autopompy</w:t>
            </w:r>
          </w:p>
          <w:p w14:paraId="33F3D0B1" w14:textId="798FDEBF" w:rsidR="00880230" w:rsidRPr="00140E60"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-licznik czasu-pracy autopompy</w:t>
            </w:r>
          </w:p>
          <w:p w14:paraId="6BA68E51" w14:textId="77777777" w:rsidR="00880230" w:rsidRPr="00140E60" w:rsidRDefault="00880230" w:rsidP="001A2164">
            <w:pPr>
              <w:tabs>
                <w:tab w:val="left" w:pos="6479"/>
                <w:tab w:val="left" w:pos="8504"/>
              </w:tabs>
              <w:spacing w:after="0" w:line="240" w:lineRule="atLeast"/>
              <w:rPr>
                <w:rFonts w:ascii="Times New Roman" w:hAnsi="Times New Roman" w:cs="Times New Roman"/>
              </w:rPr>
            </w:pPr>
          </w:p>
          <w:p w14:paraId="237158AF" w14:textId="29B6FA21" w:rsidR="00880230" w:rsidRPr="00140E60" w:rsidRDefault="001A2164" w:rsidP="001A2164">
            <w:pPr>
              <w:tabs>
                <w:tab w:val="left" w:pos="6479"/>
                <w:tab w:val="left" w:pos="8504"/>
              </w:tabs>
              <w:spacing w:after="0" w:line="240" w:lineRule="atLeast"/>
              <w:rPr>
                <w:rFonts w:ascii="Times New Roman" w:hAnsi="Times New Roman" w:cs="Times New Roman"/>
              </w:rPr>
            </w:pPr>
            <w:r w:rsidRPr="00140E60">
              <w:rPr>
                <w:rFonts w:ascii="Times New Roman" w:hAnsi="Times New Roman" w:cs="Times New Roman"/>
              </w:rPr>
              <w:t>W przedziale autopompy należy, zamontować zespół:</w:t>
            </w:r>
          </w:p>
          <w:p w14:paraId="51A9D42A" w14:textId="16BED523" w:rsidR="001A2164" w:rsidRPr="00140E60" w:rsidRDefault="004A45C5" w:rsidP="004A45C5">
            <w:pPr>
              <w:spacing w:after="0"/>
              <w:rPr>
                <w:rFonts w:ascii="Times New Roman" w:hAnsi="Times New Roman" w:cs="Times New Roman"/>
              </w:rPr>
            </w:pPr>
            <w:r w:rsidRPr="00140E60">
              <w:rPr>
                <w:rFonts w:ascii="Times New Roman" w:hAnsi="Times New Roman" w:cs="Times New Roman"/>
              </w:rPr>
              <w:t xml:space="preserve">- </w:t>
            </w:r>
            <w:r w:rsidR="001A2164" w:rsidRPr="00140E60">
              <w:rPr>
                <w:rFonts w:ascii="Times New Roman" w:hAnsi="Times New Roman" w:cs="Times New Roman"/>
              </w:rPr>
              <w:t xml:space="preserve">sterowania automatycznym układem utrzymywania stałego ciśnienia tłoczenia, </w:t>
            </w:r>
            <w:r w:rsidRPr="00140E60">
              <w:rPr>
                <w:rFonts w:ascii="Times New Roman" w:hAnsi="Times New Roman" w:cs="Times New Roman"/>
              </w:rPr>
              <w:t>z regulacją automatyczną i ręczną ciśnienia prac</w:t>
            </w:r>
            <w:r w:rsidR="0027762D" w:rsidRPr="00140E60">
              <w:rPr>
                <w:rFonts w:ascii="Times New Roman" w:hAnsi="Times New Roman" w:cs="Times New Roman"/>
              </w:rPr>
              <w:t>y</w:t>
            </w:r>
          </w:p>
        </w:tc>
        <w:tc>
          <w:tcPr>
            <w:tcW w:w="4054" w:type="dxa"/>
            <w:tcBorders>
              <w:left w:val="single" w:sz="4" w:space="0" w:color="auto"/>
              <w:right w:val="single" w:sz="4" w:space="0" w:color="auto"/>
            </w:tcBorders>
            <w:shd w:val="clear" w:color="auto" w:fill="auto"/>
          </w:tcPr>
          <w:p w14:paraId="7B3D359B" w14:textId="77777777" w:rsidR="00E91FC3" w:rsidRPr="00140E60" w:rsidRDefault="00E91FC3" w:rsidP="005A1D07">
            <w:pPr>
              <w:rPr>
                <w:b/>
              </w:rPr>
            </w:pPr>
          </w:p>
        </w:tc>
      </w:tr>
      <w:tr w:rsidR="00140E60" w:rsidRPr="00140E60" w14:paraId="02F4A073" w14:textId="77777777" w:rsidTr="00572888">
        <w:trPr>
          <w:trHeight w:val="109"/>
        </w:trPr>
        <w:tc>
          <w:tcPr>
            <w:tcW w:w="851" w:type="dxa"/>
            <w:tcBorders>
              <w:left w:val="single" w:sz="4" w:space="0" w:color="auto"/>
              <w:right w:val="single" w:sz="4" w:space="0" w:color="auto"/>
            </w:tcBorders>
            <w:shd w:val="clear" w:color="auto" w:fill="auto"/>
          </w:tcPr>
          <w:p w14:paraId="536FBC9E" w14:textId="68FBB6A0" w:rsidR="00E91FC3" w:rsidRPr="00140E60" w:rsidRDefault="00E91FC3" w:rsidP="005A1D07">
            <w:pPr>
              <w:jc w:val="center"/>
            </w:pPr>
            <w:r w:rsidRPr="00140E60">
              <w:t>3.1</w:t>
            </w:r>
            <w:r w:rsidR="00A57156" w:rsidRPr="00140E60">
              <w:t>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00A3DD0F" w14:textId="477A2587" w:rsidR="00E91FC3" w:rsidRPr="00140E60" w:rsidRDefault="00E15292" w:rsidP="00E15292">
            <w:pPr>
              <w:pStyle w:val="Default"/>
              <w:rPr>
                <w:bCs/>
                <w:color w:val="auto"/>
                <w:sz w:val="22"/>
                <w:szCs w:val="22"/>
              </w:rPr>
            </w:pPr>
            <w:r w:rsidRPr="00140E60">
              <w:rPr>
                <w:color w:val="auto"/>
                <w:sz w:val="22"/>
                <w:szCs w:val="22"/>
              </w:rPr>
              <w:t xml:space="preserve">Przystawka odbioru mocy przystosowana do długiej pracy, z sygnalizacją włączenia w kabinie kierowcy. </w:t>
            </w:r>
          </w:p>
        </w:tc>
        <w:tc>
          <w:tcPr>
            <w:tcW w:w="4054" w:type="dxa"/>
            <w:tcBorders>
              <w:left w:val="single" w:sz="4" w:space="0" w:color="auto"/>
              <w:right w:val="single" w:sz="4" w:space="0" w:color="auto"/>
            </w:tcBorders>
            <w:shd w:val="clear" w:color="auto" w:fill="auto"/>
          </w:tcPr>
          <w:p w14:paraId="29642BE4" w14:textId="77777777" w:rsidR="00E91FC3" w:rsidRPr="00140E60" w:rsidRDefault="00E91FC3" w:rsidP="005A1D07">
            <w:pPr>
              <w:rPr>
                <w:b/>
              </w:rPr>
            </w:pPr>
          </w:p>
        </w:tc>
      </w:tr>
      <w:tr w:rsidR="00140E60" w:rsidRPr="00140E60" w14:paraId="7C658D78" w14:textId="77777777" w:rsidTr="00572888">
        <w:trPr>
          <w:trHeight w:val="109"/>
        </w:trPr>
        <w:tc>
          <w:tcPr>
            <w:tcW w:w="851" w:type="dxa"/>
            <w:tcBorders>
              <w:left w:val="single" w:sz="4" w:space="0" w:color="auto"/>
              <w:right w:val="single" w:sz="4" w:space="0" w:color="auto"/>
            </w:tcBorders>
            <w:shd w:val="clear" w:color="auto" w:fill="auto"/>
          </w:tcPr>
          <w:p w14:paraId="1D7BA145" w14:textId="01426497" w:rsidR="00E91FC3" w:rsidRPr="00140E60" w:rsidRDefault="00E91FC3" w:rsidP="005A1D07">
            <w:pPr>
              <w:jc w:val="center"/>
            </w:pPr>
            <w:r w:rsidRPr="00140E60">
              <w:t>3.1</w:t>
            </w:r>
            <w:r w:rsidR="00A57156" w:rsidRPr="00140E60">
              <w:t>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AE69B1A" w14:textId="54985A04" w:rsidR="001A4389" w:rsidRPr="00140E60" w:rsidRDefault="00E15292" w:rsidP="00647C33">
            <w:pPr>
              <w:pStyle w:val="Default"/>
              <w:rPr>
                <w:color w:val="auto"/>
                <w:sz w:val="22"/>
                <w:szCs w:val="22"/>
              </w:rPr>
            </w:pPr>
            <w:r w:rsidRPr="00140E60">
              <w:rPr>
                <w:color w:val="auto"/>
                <w:sz w:val="22"/>
                <w:szCs w:val="22"/>
              </w:rPr>
              <w:t>Dozownik środka pianotwórczego</w:t>
            </w:r>
            <w:r w:rsidR="00647C33" w:rsidRPr="00140E60">
              <w:rPr>
                <w:color w:val="auto"/>
                <w:sz w:val="22"/>
                <w:szCs w:val="22"/>
              </w:rPr>
              <w:t xml:space="preserve">, </w:t>
            </w:r>
            <w:r w:rsidRPr="00140E60">
              <w:rPr>
                <w:color w:val="auto"/>
                <w:sz w:val="22"/>
                <w:szCs w:val="22"/>
              </w:rPr>
              <w:t>dostosowany do wydajności autopompy, umożliwiający uzyskanie</w:t>
            </w:r>
            <w:r w:rsidR="00647C33" w:rsidRPr="00140E60">
              <w:rPr>
                <w:color w:val="auto"/>
                <w:sz w:val="22"/>
                <w:szCs w:val="22"/>
              </w:rPr>
              <w:t xml:space="preserve"> co najmniej </w:t>
            </w:r>
            <w:r w:rsidRPr="00140E60">
              <w:rPr>
                <w:color w:val="auto"/>
                <w:sz w:val="22"/>
                <w:szCs w:val="22"/>
              </w:rPr>
              <w:t xml:space="preserve"> stężeń 3 i 6 % w całym zakresie pracy. </w:t>
            </w:r>
          </w:p>
        </w:tc>
        <w:tc>
          <w:tcPr>
            <w:tcW w:w="4054" w:type="dxa"/>
            <w:tcBorders>
              <w:left w:val="single" w:sz="4" w:space="0" w:color="auto"/>
              <w:right w:val="single" w:sz="4" w:space="0" w:color="auto"/>
            </w:tcBorders>
            <w:shd w:val="clear" w:color="auto" w:fill="auto"/>
          </w:tcPr>
          <w:p w14:paraId="6BD8EF69" w14:textId="77777777" w:rsidR="00E91FC3" w:rsidRPr="00140E60" w:rsidRDefault="00E91FC3" w:rsidP="005A1D07">
            <w:pPr>
              <w:rPr>
                <w:b/>
              </w:rPr>
            </w:pPr>
          </w:p>
        </w:tc>
      </w:tr>
      <w:tr w:rsidR="00140E60" w:rsidRPr="00140E60" w14:paraId="2B4FB0BD" w14:textId="77777777" w:rsidTr="00572888">
        <w:trPr>
          <w:trHeight w:val="109"/>
        </w:trPr>
        <w:tc>
          <w:tcPr>
            <w:tcW w:w="851" w:type="dxa"/>
            <w:tcBorders>
              <w:left w:val="single" w:sz="4" w:space="0" w:color="auto"/>
              <w:right w:val="single" w:sz="4" w:space="0" w:color="auto"/>
            </w:tcBorders>
            <w:shd w:val="clear" w:color="auto" w:fill="auto"/>
          </w:tcPr>
          <w:p w14:paraId="4AB5276E" w14:textId="504AAE59" w:rsidR="00E91FC3" w:rsidRPr="00140E60" w:rsidRDefault="00E91FC3" w:rsidP="005A1D07">
            <w:pPr>
              <w:jc w:val="center"/>
            </w:pPr>
            <w:r w:rsidRPr="00140E60">
              <w:t>3</w:t>
            </w:r>
            <w:r w:rsidR="00343FD9" w:rsidRPr="00140E60">
              <w:t>.1</w:t>
            </w:r>
            <w:r w:rsidR="00A57156" w:rsidRPr="00140E60">
              <w:t>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2B67CC2" w14:textId="464921F0" w:rsidR="00E91FC3" w:rsidRPr="00140E60" w:rsidRDefault="00E15292" w:rsidP="00E15292">
            <w:pPr>
              <w:pStyle w:val="Default"/>
              <w:rPr>
                <w:bCs/>
                <w:color w:val="auto"/>
                <w:sz w:val="22"/>
                <w:szCs w:val="22"/>
              </w:rPr>
            </w:pPr>
            <w:r w:rsidRPr="00140E60">
              <w:rPr>
                <w:color w:val="auto"/>
                <w:sz w:val="22"/>
                <w:szCs w:val="22"/>
              </w:rPr>
              <w:t xml:space="preserve">Wszystkie elementy układu wodno-pianowego musi być odporne na korozję i działanie dopuszczonych do stosowania środków pianotwórczych i modyfikatorów. </w:t>
            </w:r>
          </w:p>
        </w:tc>
        <w:tc>
          <w:tcPr>
            <w:tcW w:w="4054" w:type="dxa"/>
            <w:tcBorders>
              <w:left w:val="single" w:sz="4" w:space="0" w:color="auto"/>
              <w:right w:val="single" w:sz="4" w:space="0" w:color="auto"/>
            </w:tcBorders>
            <w:shd w:val="clear" w:color="auto" w:fill="auto"/>
          </w:tcPr>
          <w:p w14:paraId="4DDCD121" w14:textId="77777777" w:rsidR="00E91FC3" w:rsidRPr="00140E60" w:rsidRDefault="00E91FC3" w:rsidP="005A1D07">
            <w:pPr>
              <w:rPr>
                <w:b/>
              </w:rPr>
            </w:pPr>
          </w:p>
        </w:tc>
      </w:tr>
      <w:tr w:rsidR="00140E60" w:rsidRPr="00140E60" w14:paraId="34E6CF2D" w14:textId="77777777" w:rsidTr="00572888">
        <w:trPr>
          <w:trHeight w:val="109"/>
        </w:trPr>
        <w:tc>
          <w:tcPr>
            <w:tcW w:w="851" w:type="dxa"/>
            <w:tcBorders>
              <w:left w:val="single" w:sz="4" w:space="0" w:color="auto"/>
              <w:right w:val="single" w:sz="4" w:space="0" w:color="auto"/>
            </w:tcBorders>
            <w:shd w:val="clear" w:color="auto" w:fill="auto"/>
          </w:tcPr>
          <w:p w14:paraId="286CA3ED" w14:textId="561FF409" w:rsidR="00E91FC3" w:rsidRPr="00140E60" w:rsidRDefault="00343FD9" w:rsidP="005A1D07">
            <w:pPr>
              <w:jc w:val="center"/>
            </w:pPr>
            <w:r w:rsidRPr="00140E60">
              <w:t>3.1</w:t>
            </w:r>
            <w:r w:rsidR="00A57156" w:rsidRPr="00140E60">
              <w:t>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AD9875F" w14:textId="7971C2E4" w:rsidR="00E91FC3" w:rsidRPr="00140E60" w:rsidRDefault="00E15292" w:rsidP="00E15292">
            <w:pPr>
              <w:pStyle w:val="Default"/>
              <w:rPr>
                <w:bCs/>
                <w:color w:val="auto"/>
                <w:sz w:val="22"/>
                <w:szCs w:val="22"/>
              </w:rPr>
            </w:pPr>
            <w:r w:rsidRPr="00140E60">
              <w:rPr>
                <w:color w:val="auto"/>
                <w:sz w:val="22"/>
                <w:szCs w:val="22"/>
              </w:rPr>
              <w:t xml:space="preserve">Konstrukcja układu wodno-pianowego powinna umożliwiać jego całkowite odwodnienie przy użyciu możliwie najmniejszej ilości zaworów.  </w:t>
            </w:r>
          </w:p>
        </w:tc>
        <w:tc>
          <w:tcPr>
            <w:tcW w:w="4054" w:type="dxa"/>
            <w:tcBorders>
              <w:left w:val="single" w:sz="4" w:space="0" w:color="auto"/>
              <w:right w:val="single" w:sz="4" w:space="0" w:color="auto"/>
            </w:tcBorders>
            <w:shd w:val="clear" w:color="auto" w:fill="auto"/>
          </w:tcPr>
          <w:p w14:paraId="362B4445" w14:textId="77777777" w:rsidR="00E91FC3" w:rsidRPr="00140E60" w:rsidRDefault="00E91FC3" w:rsidP="005A1D07">
            <w:pPr>
              <w:rPr>
                <w:b/>
              </w:rPr>
            </w:pPr>
          </w:p>
        </w:tc>
      </w:tr>
      <w:tr w:rsidR="00140E60" w:rsidRPr="00140E60" w14:paraId="3EC16E57" w14:textId="77777777" w:rsidTr="00572888">
        <w:trPr>
          <w:trHeight w:val="109"/>
        </w:trPr>
        <w:tc>
          <w:tcPr>
            <w:tcW w:w="851" w:type="dxa"/>
            <w:tcBorders>
              <w:left w:val="single" w:sz="4" w:space="0" w:color="auto"/>
              <w:right w:val="single" w:sz="4" w:space="0" w:color="auto"/>
            </w:tcBorders>
            <w:shd w:val="clear" w:color="auto" w:fill="auto"/>
          </w:tcPr>
          <w:p w14:paraId="17E10356" w14:textId="4CE96023" w:rsidR="00343FD9" w:rsidRPr="00140E60" w:rsidRDefault="00343FD9" w:rsidP="005A1D07">
            <w:pPr>
              <w:jc w:val="center"/>
            </w:pPr>
            <w:r w:rsidRPr="00140E60">
              <w:t>3.1</w:t>
            </w:r>
            <w:r w:rsidR="00A57156" w:rsidRPr="00140E60">
              <w:t>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E49C506" w14:textId="1DE69DFC" w:rsidR="001A2164" w:rsidRPr="00140E60" w:rsidRDefault="00E15292" w:rsidP="001A2164">
            <w:pPr>
              <w:pStyle w:val="Default"/>
              <w:rPr>
                <w:color w:val="auto"/>
                <w:sz w:val="22"/>
                <w:szCs w:val="22"/>
              </w:rPr>
            </w:pPr>
            <w:r w:rsidRPr="00140E60">
              <w:rPr>
                <w:color w:val="auto"/>
                <w:sz w:val="22"/>
                <w:szCs w:val="22"/>
              </w:rPr>
              <w:t xml:space="preserve">Przedział autopompy musi być wyposażony w system ogrzewania skutecznie zabezpieczający układ wodno-pianowy przed </w:t>
            </w:r>
            <w:r w:rsidR="001A2164" w:rsidRPr="00140E60">
              <w:rPr>
                <w:color w:val="auto"/>
                <w:sz w:val="22"/>
                <w:szCs w:val="22"/>
              </w:rPr>
              <w:t xml:space="preserve"> </w:t>
            </w:r>
            <w:r w:rsidRPr="00140E60">
              <w:rPr>
                <w:color w:val="auto"/>
                <w:sz w:val="22"/>
                <w:szCs w:val="22"/>
              </w:rPr>
              <w:t>zamarzaniem</w:t>
            </w:r>
            <w:r w:rsidR="004A45C5" w:rsidRPr="00140E60">
              <w:rPr>
                <w:color w:val="auto"/>
                <w:sz w:val="22"/>
                <w:szCs w:val="22"/>
              </w:rPr>
              <w:t>.</w:t>
            </w:r>
          </w:p>
        </w:tc>
        <w:tc>
          <w:tcPr>
            <w:tcW w:w="4054" w:type="dxa"/>
            <w:tcBorders>
              <w:left w:val="single" w:sz="4" w:space="0" w:color="auto"/>
              <w:right w:val="single" w:sz="4" w:space="0" w:color="auto"/>
            </w:tcBorders>
            <w:shd w:val="clear" w:color="auto" w:fill="auto"/>
          </w:tcPr>
          <w:p w14:paraId="5F18354B" w14:textId="77777777" w:rsidR="00343FD9" w:rsidRPr="00140E60" w:rsidRDefault="00343FD9" w:rsidP="005A1D07">
            <w:pPr>
              <w:rPr>
                <w:b/>
              </w:rPr>
            </w:pPr>
          </w:p>
        </w:tc>
      </w:tr>
      <w:tr w:rsidR="00140E60" w:rsidRPr="00140E60" w14:paraId="60DE14AE" w14:textId="77777777" w:rsidTr="00572888">
        <w:trPr>
          <w:trHeight w:val="109"/>
        </w:trPr>
        <w:tc>
          <w:tcPr>
            <w:tcW w:w="851" w:type="dxa"/>
            <w:tcBorders>
              <w:left w:val="single" w:sz="4" w:space="0" w:color="auto"/>
              <w:right w:val="single" w:sz="4" w:space="0" w:color="auto"/>
            </w:tcBorders>
            <w:shd w:val="clear" w:color="auto" w:fill="auto"/>
          </w:tcPr>
          <w:p w14:paraId="1C032B96" w14:textId="6FBD2D1E" w:rsidR="00343FD9" w:rsidRPr="00140E60" w:rsidRDefault="00343FD9" w:rsidP="005A1D07">
            <w:pPr>
              <w:jc w:val="center"/>
            </w:pPr>
            <w:r w:rsidRPr="00140E60">
              <w:lastRenderedPageBreak/>
              <w:t>3.1</w:t>
            </w:r>
            <w:r w:rsidR="00A57156" w:rsidRPr="00140E60">
              <w:t>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0ABE386" w14:textId="64717448" w:rsidR="00343FD9" w:rsidRPr="00140E60" w:rsidRDefault="0027762D" w:rsidP="00E15292">
            <w:pPr>
              <w:pStyle w:val="Default"/>
              <w:rPr>
                <w:color w:val="auto"/>
                <w:sz w:val="22"/>
                <w:szCs w:val="22"/>
              </w:rPr>
            </w:pPr>
            <w:r w:rsidRPr="00140E60">
              <w:rPr>
                <w:color w:val="auto"/>
                <w:sz w:val="22"/>
                <w:szCs w:val="22"/>
              </w:rPr>
              <w:t>W</w:t>
            </w:r>
            <w:r w:rsidR="00E15292" w:rsidRPr="00140E60">
              <w:rPr>
                <w:color w:val="auto"/>
                <w:sz w:val="22"/>
                <w:szCs w:val="22"/>
              </w:rPr>
              <w:t xml:space="preserve"> przedziale autopompy </w:t>
            </w:r>
            <w:r w:rsidRPr="00140E60">
              <w:rPr>
                <w:color w:val="auto"/>
                <w:sz w:val="22"/>
                <w:szCs w:val="22"/>
              </w:rPr>
              <w:t xml:space="preserve">włącznik i </w:t>
            </w:r>
            <w:r w:rsidR="00E15292" w:rsidRPr="00140E60">
              <w:rPr>
                <w:color w:val="auto"/>
                <w:sz w:val="22"/>
                <w:szCs w:val="22"/>
              </w:rPr>
              <w:t>wyłącznik do uruchamiania silnika samochodu, uruchomienie silnika powinno być możliwe tylko dla neutralnego położenia dźwigni zmiany biegów.</w:t>
            </w:r>
          </w:p>
        </w:tc>
        <w:tc>
          <w:tcPr>
            <w:tcW w:w="4054" w:type="dxa"/>
            <w:tcBorders>
              <w:left w:val="single" w:sz="4" w:space="0" w:color="auto"/>
              <w:right w:val="single" w:sz="4" w:space="0" w:color="auto"/>
            </w:tcBorders>
            <w:shd w:val="clear" w:color="auto" w:fill="auto"/>
          </w:tcPr>
          <w:p w14:paraId="1D4450D7" w14:textId="77777777" w:rsidR="00343FD9" w:rsidRPr="00140E60" w:rsidRDefault="00343FD9" w:rsidP="005A1D07">
            <w:pPr>
              <w:rPr>
                <w:b/>
              </w:rPr>
            </w:pPr>
          </w:p>
        </w:tc>
      </w:tr>
      <w:tr w:rsidR="00140E60" w:rsidRPr="00140E60" w14:paraId="2DCC14DF" w14:textId="77777777" w:rsidTr="00572888">
        <w:trPr>
          <w:trHeight w:val="109"/>
        </w:trPr>
        <w:tc>
          <w:tcPr>
            <w:tcW w:w="851" w:type="dxa"/>
            <w:tcBorders>
              <w:left w:val="single" w:sz="4" w:space="0" w:color="auto"/>
              <w:right w:val="single" w:sz="4" w:space="0" w:color="auto"/>
            </w:tcBorders>
            <w:shd w:val="clear" w:color="auto" w:fill="auto"/>
          </w:tcPr>
          <w:p w14:paraId="67617AF4" w14:textId="7F720CEF" w:rsidR="00343FD9" w:rsidRPr="00140E60" w:rsidRDefault="00343FD9" w:rsidP="005A1D07">
            <w:pPr>
              <w:jc w:val="center"/>
            </w:pPr>
            <w:r w:rsidRPr="00140E60">
              <w:t>3.1</w:t>
            </w:r>
            <w:r w:rsidR="00A57156" w:rsidRPr="00140E60">
              <w:t>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1B6D79B" w14:textId="2611557E" w:rsidR="00343FD9" w:rsidRPr="00140E60" w:rsidRDefault="00E15292" w:rsidP="00E15292">
            <w:pPr>
              <w:pStyle w:val="Default"/>
              <w:rPr>
                <w:bCs/>
                <w:color w:val="auto"/>
                <w:sz w:val="22"/>
                <w:szCs w:val="22"/>
              </w:rPr>
            </w:pPr>
            <w:r w:rsidRPr="00140E60">
              <w:rPr>
                <w:color w:val="auto"/>
                <w:sz w:val="22"/>
                <w:szCs w:val="22"/>
              </w:rPr>
              <w:t>Na wlocie ssawnym autopompy musi być zamontowany element zabezpieczający przed przedostaniem się do pompy zanieczyszczeń stałych zarówno przy ssaniu ze zbiornika zewnętrznego jak i dla zbiornika własnego pojazdu,</w:t>
            </w:r>
            <w:r w:rsidR="0027762D" w:rsidRPr="00140E60">
              <w:rPr>
                <w:color w:val="auto"/>
                <w:sz w:val="22"/>
                <w:szCs w:val="22"/>
              </w:rPr>
              <w:t xml:space="preserve"> </w:t>
            </w:r>
            <w:r w:rsidRPr="00140E60">
              <w:rPr>
                <w:color w:val="auto"/>
                <w:sz w:val="22"/>
                <w:szCs w:val="22"/>
              </w:rPr>
              <w:t xml:space="preserve">gwarantujący bezpieczną eksploatację autopompy.  </w:t>
            </w:r>
          </w:p>
        </w:tc>
        <w:tc>
          <w:tcPr>
            <w:tcW w:w="4054" w:type="dxa"/>
            <w:tcBorders>
              <w:left w:val="single" w:sz="4" w:space="0" w:color="auto"/>
              <w:right w:val="single" w:sz="4" w:space="0" w:color="auto"/>
            </w:tcBorders>
            <w:shd w:val="clear" w:color="auto" w:fill="auto"/>
          </w:tcPr>
          <w:p w14:paraId="7E7A1D89" w14:textId="77777777" w:rsidR="00343FD9" w:rsidRPr="00140E60" w:rsidRDefault="00343FD9" w:rsidP="005A1D07">
            <w:pPr>
              <w:rPr>
                <w:b/>
              </w:rPr>
            </w:pPr>
          </w:p>
        </w:tc>
      </w:tr>
      <w:tr w:rsidR="00140E60" w:rsidRPr="00140E60" w14:paraId="2CB128DC" w14:textId="77777777" w:rsidTr="00572888">
        <w:trPr>
          <w:trHeight w:val="109"/>
        </w:trPr>
        <w:tc>
          <w:tcPr>
            <w:tcW w:w="851" w:type="dxa"/>
            <w:tcBorders>
              <w:left w:val="single" w:sz="4" w:space="0" w:color="auto"/>
              <w:right w:val="single" w:sz="4" w:space="0" w:color="auto"/>
            </w:tcBorders>
            <w:shd w:val="clear" w:color="auto" w:fill="auto"/>
          </w:tcPr>
          <w:p w14:paraId="6E5A685F" w14:textId="71821F5C" w:rsidR="00343FD9" w:rsidRPr="00140E60" w:rsidRDefault="00343FD9" w:rsidP="005A1D07">
            <w:pPr>
              <w:jc w:val="center"/>
            </w:pPr>
            <w:r w:rsidRPr="00140E60">
              <w:t>3.1</w:t>
            </w:r>
            <w:r w:rsidR="00A57156" w:rsidRPr="00140E60">
              <w:t>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D62F608" w14:textId="7AFF1E0C" w:rsidR="000746A3" w:rsidRPr="00140E60" w:rsidRDefault="00E15292" w:rsidP="000746A3">
            <w:pPr>
              <w:pStyle w:val="Default"/>
              <w:rPr>
                <w:color w:val="auto"/>
                <w:sz w:val="22"/>
                <w:szCs w:val="22"/>
              </w:rPr>
            </w:pPr>
            <w:r w:rsidRPr="00140E60">
              <w:rPr>
                <w:color w:val="auto"/>
                <w:sz w:val="22"/>
                <w:szCs w:val="22"/>
              </w:rPr>
              <w:t xml:space="preserve">Zbiornik wody </w:t>
            </w:r>
            <w:r w:rsidR="0027762D" w:rsidRPr="00140E60">
              <w:rPr>
                <w:color w:val="auto"/>
                <w:sz w:val="22"/>
                <w:szCs w:val="22"/>
              </w:rPr>
              <w:t xml:space="preserve">wykonany z materiałów kompozytowych </w:t>
            </w:r>
            <w:r w:rsidRPr="00140E60">
              <w:rPr>
                <w:color w:val="auto"/>
                <w:sz w:val="22"/>
                <w:szCs w:val="22"/>
              </w:rPr>
              <w:t>o pojemności</w:t>
            </w:r>
            <w:r w:rsidR="004C0BAD" w:rsidRPr="00140E60">
              <w:rPr>
                <w:color w:val="auto"/>
                <w:sz w:val="22"/>
                <w:szCs w:val="22"/>
              </w:rPr>
              <w:t xml:space="preserve"> nominalnej min.</w:t>
            </w:r>
            <w:r w:rsidR="0027762D" w:rsidRPr="00140E60">
              <w:rPr>
                <w:color w:val="auto"/>
                <w:sz w:val="22"/>
                <w:szCs w:val="22"/>
              </w:rPr>
              <w:t xml:space="preserve"> </w:t>
            </w:r>
            <w:r w:rsidR="00E07B36" w:rsidRPr="00140E60">
              <w:rPr>
                <w:color w:val="auto"/>
                <w:sz w:val="22"/>
                <w:szCs w:val="22"/>
              </w:rPr>
              <w:t>3</w:t>
            </w:r>
            <w:r w:rsidR="005E4A16" w:rsidRPr="00140E60">
              <w:rPr>
                <w:color w:val="auto"/>
                <w:sz w:val="22"/>
                <w:szCs w:val="22"/>
              </w:rPr>
              <w:t xml:space="preserve"> m</w:t>
            </w:r>
            <w:r w:rsidR="005E4A16" w:rsidRPr="00140E60">
              <w:rPr>
                <w:color w:val="auto"/>
                <w:sz w:val="22"/>
                <w:szCs w:val="22"/>
                <w:vertAlign w:val="superscript"/>
              </w:rPr>
              <w:t>3</w:t>
            </w:r>
            <w:r w:rsidR="00E07B36" w:rsidRPr="00140E60">
              <w:rPr>
                <w:color w:val="auto"/>
                <w:sz w:val="22"/>
                <w:szCs w:val="22"/>
              </w:rPr>
              <w:t xml:space="preserve">   </w:t>
            </w:r>
            <w:r w:rsidR="005E4A16" w:rsidRPr="00140E60">
              <w:rPr>
                <w:color w:val="auto"/>
                <w:sz w:val="22"/>
                <w:szCs w:val="22"/>
              </w:rPr>
              <w:t>(</w:t>
            </w:r>
            <w:r w:rsidR="00BF7713" w:rsidRPr="00140E60">
              <w:rPr>
                <w:color w:val="auto"/>
                <w:sz w:val="22"/>
                <w:szCs w:val="22"/>
              </w:rPr>
              <w:t>dopuszcza się tolerancję wykonania zbiornika w stosunku do pojemności nominalnej ±5%).</w:t>
            </w:r>
            <w:r w:rsidRPr="00140E60">
              <w:rPr>
                <w:color w:val="auto"/>
                <w:sz w:val="22"/>
                <w:szCs w:val="22"/>
              </w:rPr>
              <w:t>Układ napełniania zbiornika z automatycznym zaworem odcinającym z możliwością ręcznego przesterowania zaworu odcinającego w celu dopełnienia zbiornika.</w:t>
            </w:r>
          </w:p>
        </w:tc>
        <w:tc>
          <w:tcPr>
            <w:tcW w:w="4054" w:type="dxa"/>
            <w:tcBorders>
              <w:left w:val="single" w:sz="4" w:space="0" w:color="auto"/>
              <w:right w:val="single" w:sz="4" w:space="0" w:color="auto"/>
            </w:tcBorders>
            <w:shd w:val="clear" w:color="auto" w:fill="auto"/>
          </w:tcPr>
          <w:p w14:paraId="78854B92" w14:textId="77777777" w:rsidR="00343FD9" w:rsidRPr="00140E60" w:rsidRDefault="00343FD9" w:rsidP="005A1D07">
            <w:pPr>
              <w:rPr>
                <w:b/>
              </w:rPr>
            </w:pPr>
          </w:p>
        </w:tc>
      </w:tr>
      <w:tr w:rsidR="00140E60" w:rsidRPr="00140E60" w14:paraId="32DF7182" w14:textId="77777777" w:rsidTr="00572888">
        <w:trPr>
          <w:trHeight w:val="109"/>
        </w:trPr>
        <w:tc>
          <w:tcPr>
            <w:tcW w:w="851" w:type="dxa"/>
            <w:tcBorders>
              <w:left w:val="single" w:sz="4" w:space="0" w:color="auto"/>
              <w:right w:val="single" w:sz="4" w:space="0" w:color="auto"/>
            </w:tcBorders>
            <w:shd w:val="clear" w:color="auto" w:fill="auto"/>
          </w:tcPr>
          <w:p w14:paraId="61922C22" w14:textId="2016252A" w:rsidR="00343FD9" w:rsidRPr="00140E60" w:rsidRDefault="00343FD9" w:rsidP="005A1D07">
            <w:pPr>
              <w:jc w:val="center"/>
            </w:pPr>
            <w:r w:rsidRPr="00140E60">
              <w:t>3.</w:t>
            </w:r>
            <w:r w:rsidR="00A57156" w:rsidRPr="00140E60">
              <w:t>18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FB3F9BB" w14:textId="25D20BDD" w:rsidR="001A4389" w:rsidRPr="00140E60" w:rsidRDefault="00E15292" w:rsidP="0027762D">
            <w:pPr>
              <w:pStyle w:val="Default"/>
              <w:rPr>
                <w:bCs/>
                <w:color w:val="auto"/>
                <w:sz w:val="22"/>
                <w:szCs w:val="22"/>
              </w:rPr>
            </w:pPr>
            <w:r w:rsidRPr="00140E60">
              <w:rPr>
                <w:color w:val="auto"/>
                <w:sz w:val="22"/>
                <w:szCs w:val="22"/>
              </w:rPr>
              <w:t>Zbiornik na środek pianotwórczy o pojemności min. 10% pojemności zbiornika wody, odpornych na działanie środków pianotwórczych i modyfikatorów.</w:t>
            </w:r>
            <w:r w:rsidR="0027762D" w:rsidRPr="00140E60">
              <w:rPr>
                <w:color w:val="auto"/>
                <w:sz w:val="22"/>
                <w:szCs w:val="22"/>
              </w:rPr>
              <w:t xml:space="preserve"> </w:t>
            </w:r>
            <w:r w:rsidR="001A4389" w:rsidRPr="00140E60">
              <w:rPr>
                <w:color w:val="auto"/>
                <w:sz w:val="22"/>
                <w:szCs w:val="22"/>
              </w:rPr>
              <w:t>Napełnianie zbiornika środkiem pianotwórczym, możliwe z poziomu terenu i z dachu pojazdu.</w:t>
            </w:r>
          </w:p>
        </w:tc>
        <w:tc>
          <w:tcPr>
            <w:tcW w:w="4054" w:type="dxa"/>
            <w:tcBorders>
              <w:left w:val="single" w:sz="4" w:space="0" w:color="auto"/>
              <w:right w:val="single" w:sz="4" w:space="0" w:color="auto"/>
            </w:tcBorders>
            <w:shd w:val="clear" w:color="auto" w:fill="auto"/>
          </w:tcPr>
          <w:p w14:paraId="76804B8E" w14:textId="77777777" w:rsidR="00343FD9" w:rsidRPr="00140E60" w:rsidRDefault="00343FD9" w:rsidP="005A1D07">
            <w:pPr>
              <w:rPr>
                <w:b/>
              </w:rPr>
            </w:pPr>
          </w:p>
        </w:tc>
      </w:tr>
      <w:tr w:rsidR="00140E60" w:rsidRPr="00140E60" w14:paraId="78DBCC2B" w14:textId="77777777" w:rsidTr="00572888">
        <w:trPr>
          <w:trHeight w:val="109"/>
        </w:trPr>
        <w:tc>
          <w:tcPr>
            <w:tcW w:w="851" w:type="dxa"/>
            <w:tcBorders>
              <w:left w:val="single" w:sz="4" w:space="0" w:color="auto"/>
              <w:right w:val="single" w:sz="4" w:space="0" w:color="auto"/>
            </w:tcBorders>
            <w:shd w:val="clear" w:color="auto" w:fill="auto"/>
          </w:tcPr>
          <w:p w14:paraId="6F2A0318" w14:textId="0ADAA775" w:rsidR="00343FD9" w:rsidRPr="00140E60" w:rsidRDefault="00343FD9" w:rsidP="005A1D07">
            <w:pPr>
              <w:jc w:val="center"/>
            </w:pPr>
            <w:r w:rsidRPr="00140E60">
              <w:t>3.</w:t>
            </w:r>
            <w:r w:rsidR="00A57156" w:rsidRPr="00140E60">
              <w:t>19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EA62A8D" w14:textId="77777777" w:rsidR="00E44A12" w:rsidRPr="00140E60" w:rsidRDefault="00E15292" w:rsidP="0027762D">
            <w:pPr>
              <w:pStyle w:val="Default"/>
              <w:rPr>
                <w:color w:val="auto"/>
                <w:sz w:val="22"/>
                <w:szCs w:val="22"/>
              </w:rPr>
            </w:pPr>
            <w:r w:rsidRPr="00140E60">
              <w:rPr>
                <w:color w:val="auto"/>
                <w:sz w:val="22"/>
                <w:szCs w:val="22"/>
              </w:rPr>
              <w:t xml:space="preserve">Pojazd wyposażony w instalację napełniania zbiornika wodą z hydrantu, wyposażoną w co najmniej jedną nasadę W75  </w:t>
            </w:r>
            <w:r w:rsidR="0027762D" w:rsidRPr="00140E60">
              <w:rPr>
                <w:color w:val="auto"/>
                <w:sz w:val="22"/>
                <w:szCs w:val="22"/>
              </w:rPr>
              <w:t xml:space="preserve">umieszczona w zamykanym klapą lub żaluzją schowku bocznym z </w:t>
            </w:r>
            <w:r w:rsidRPr="00140E60">
              <w:rPr>
                <w:color w:val="auto"/>
                <w:sz w:val="22"/>
                <w:szCs w:val="22"/>
              </w:rPr>
              <w:t xml:space="preserve">zaworem kulowym. Nasada(y) winny posiadać zabezpieczenia chroniące przed dostaniem się zanieczyszczeń stałych.  </w:t>
            </w:r>
          </w:p>
          <w:p w14:paraId="213FD8BC" w14:textId="37AEE50F" w:rsidR="00DE48EF" w:rsidRPr="00140E60" w:rsidRDefault="00DE48EF" w:rsidP="00DE48EF">
            <w:pPr>
              <w:pStyle w:val="Tekstpodstawowy"/>
              <w:rPr>
                <w:iCs/>
                <w:sz w:val="22"/>
                <w:szCs w:val="22"/>
              </w:rPr>
            </w:pPr>
            <w:r w:rsidRPr="00140E60">
              <w:rPr>
                <w:iCs/>
                <w:sz w:val="22"/>
                <w:szCs w:val="22"/>
              </w:rPr>
              <w:t>Wszystkie nasady zewnętrzne, w zależności od ich przeznaczenia należy trwale oznaczyć odpowiednimi kolorami:</w:t>
            </w:r>
          </w:p>
          <w:p w14:paraId="296A6C61" w14:textId="138EFA3D" w:rsidR="00DE48EF" w:rsidRPr="00140E60" w:rsidRDefault="00DE48EF" w:rsidP="00DE48EF">
            <w:pPr>
              <w:pStyle w:val="Tekstpodstawowy"/>
              <w:rPr>
                <w:iCs/>
                <w:sz w:val="22"/>
                <w:szCs w:val="22"/>
              </w:rPr>
            </w:pPr>
            <w:r w:rsidRPr="00140E60">
              <w:rPr>
                <w:iCs/>
                <w:sz w:val="22"/>
                <w:szCs w:val="22"/>
              </w:rPr>
              <w:t>-nasada wodna zasilająca kolor niebieski</w:t>
            </w:r>
          </w:p>
          <w:p w14:paraId="72CC9509" w14:textId="6F22C31C" w:rsidR="00DE48EF" w:rsidRPr="00140E60" w:rsidRDefault="00DE48EF" w:rsidP="00DE48EF">
            <w:pPr>
              <w:pStyle w:val="Tekstpodstawowy"/>
              <w:rPr>
                <w:iCs/>
                <w:sz w:val="22"/>
                <w:szCs w:val="22"/>
              </w:rPr>
            </w:pPr>
            <w:r w:rsidRPr="00140E60">
              <w:rPr>
                <w:iCs/>
                <w:sz w:val="22"/>
                <w:szCs w:val="22"/>
              </w:rPr>
              <w:t>-nasada wodna tłoczna kolor czerwony</w:t>
            </w:r>
          </w:p>
          <w:p w14:paraId="39C593D3" w14:textId="23A3F7EB" w:rsidR="00DE48EF" w:rsidRPr="00140E60" w:rsidRDefault="00DE48EF" w:rsidP="00DE48EF">
            <w:pPr>
              <w:pStyle w:val="Tekstpodstawowy"/>
              <w:rPr>
                <w:sz w:val="22"/>
                <w:szCs w:val="22"/>
              </w:rPr>
            </w:pPr>
            <w:r w:rsidRPr="00140E60">
              <w:rPr>
                <w:iCs/>
                <w:sz w:val="22"/>
                <w:szCs w:val="22"/>
              </w:rPr>
              <w:t>-nasada środka pianotwórczego kolor żółty</w:t>
            </w:r>
          </w:p>
        </w:tc>
        <w:tc>
          <w:tcPr>
            <w:tcW w:w="4054" w:type="dxa"/>
            <w:tcBorders>
              <w:left w:val="single" w:sz="4" w:space="0" w:color="auto"/>
              <w:right w:val="single" w:sz="4" w:space="0" w:color="auto"/>
            </w:tcBorders>
            <w:shd w:val="clear" w:color="auto" w:fill="auto"/>
          </w:tcPr>
          <w:p w14:paraId="6BC4D2E7" w14:textId="77777777" w:rsidR="00343FD9" w:rsidRPr="00140E60" w:rsidRDefault="00343FD9" w:rsidP="005A1D07">
            <w:pPr>
              <w:rPr>
                <w:b/>
              </w:rPr>
            </w:pPr>
          </w:p>
        </w:tc>
      </w:tr>
      <w:tr w:rsidR="00140E60" w:rsidRPr="00140E60" w14:paraId="07D497ED" w14:textId="77777777" w:rsidTr="00572888">
        <w:trPr>
          <w:trHeight w:val="109"/>
        </w:trPr>
        <w:tc>
          <w:tcPr>
            <w:tcW w:w="851" w:type="dxa"/>
            <w:tcBorders>
              <w:left w:val="single" w:sz="4" w:space="0" w:color="auto"/>
              <w:right w:val="single" w:sz="4" w:space="0" w:color="auto"/>
            </w:tcBorders>
            <w:shd w:val="clear" w:color="auto" w:fill="auto"/>
          </w:tcPr>
          <w:p w14:paraId="0E2686AC" w14:textId="7BFC72F8" w:rsidR="00343FD9" w:rsidRPr="00140E60" w:rsidRDefault="00343FD9" w:rsidP="005A1D07">
            <w:pPr>
              <w:jc w:val="center"/>
            </w:pPr>
            <w:r w:rsidRPr="00140E60">
              <w:t>3.2</w:t>
            </w:r>
            <w:r w:rsidR="00A57156" w:rsidRPr="00140E60">
              <w:t>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C166D45" w14:textId="3FF08FC5" w:rsidR="007706F5" w:rsidRPr="00140E60" w:rsidRDefault="00E15292" w:rsidP="00AD1C20">
            <w:pPr>
              <w:spacing w:after="0"/>
            </w:pPr>
            <w:r w:rsidRPr="00140E60">
              <w:rPr>
                <w:rFonts w:ascii="Times New Roman" w:hAnsi="Times New Roman" w:cs="Times New Roman"/>
              </w:rPr>
              <w:t>Pojazd musi być wyposażony w co najmniej jedną</w:t>
            </w:r>
            <w:r w:rsidR="007706F5" w:rsidRPr="00140E60">
              <w:rPr>
                <w:rFonts w:ascii="Times New Roman" w:hAnsi="Times New Roman" w:cs="Times New Roman"/>
              </w:rPr>
              <w:t xml:space="preserve"> wysokociśnieniową</w:t>
            </w:r>
            <w:r w:rsidRPr="00140E60">
              <w:rPr>
                <w:rFonts w:ascii="Times New Roman" w:hAnsi="Times New Roman" w:cs="Times New Roman"/>
              </w:rPr>
              <w:t xml:space="preserve"> linię szybkiego natarcia o długości węża minimum</w:t>
            </w:r>
            <w:r w:rsidR="00BF7713" w:rsidRPr="00140E60">
              <w:rPr>
                <w:rFonts w:ascii="Times New Roman" w:hAnsi="Times New Roman" w:cs="Times New Roman"/>
              </w:rPr>
              <w:t xml:space="preserve"> 60 m</w:t>
            </w:r>
            <w:r w:rsidRPr="00140E60">
              <w:rPr>
                <w:rFonts w:ascii="Times New Roman" w:hAnsi="Times New Roman" w:cs="Times New Roman"/>
              </w:rPr>
              <w:t xml:space="preserve"> na zwijadle, zakończoną prądownicą</w:t>
            </w:r>
            <w:r w:rsidR="007706F5" w:rsidRPr="00140E60">
              <w:rPr>
                <w:rFonts w:ascii="Times New Roman" w:hAnsi="Times New Roman" w:cs="Times New Roman"/>
              </w:rPr>
              <w:t xml:space="preserve"> wodno-pianową </w:t>
            </w:r>
            <w:r w:rsidR="0027762D" w:rsidRPr="00140E60">
              <w:rPr>
                <w:rFonts w:ascii="Times New Roman" w:hAnsi="Times New Roman" w:cs="Times New Roman"/>
              </w:rPr>
              <w:t xml:space="preserve">z </w:t>
            </w:r>
            <w:r w:rsidRPr="00140E60">
              <w:rPr>
                <w:rFonts w:ascii="Times New Roman" w:hAnsi="Times New Roman" w:cs="Times New Roman"/>
              </w:rPr>
              <w:t xml:space="preserve">płynną regulację kąta rozproszenia strumienia wodnego, zawór zamknięcia/otwarcia przepływu wody. Linia szybkiego natarcia umożliwiająca podawanie wody bez względu na stopień rozwinięcia węża. Zwijadło wyposażone w regulowany hamulec bębna i korbę umożliwiającą zwijanie węża. </w:t>
            </w:r>
            <w:r w:rsidR="007706F5" w:rsidRPr="00140E60">
              <w:rPr>
                <w:rFonts w:ascii="Times New Roman" w:hAnsi="Times New Roman" w:cs="Times New Roman"/>
              </w:rPr>
              <w:t>Zwijadło  wyposażone w  napęd elektryczny i ręczny</w:t>
            </w:r>
            <w:r w:rsidR="00AD1C20" w:rsidRPr="00140E60">
              <w:rPr>
                <w:rFonts w:ascii="Times New Roman" w:hAnsi="Times New Roman" w:cs="Times New Roman"/>
              </w:rPr>
              <w:t xml:space="preserve"> oraz</w:t>
            </w:r>
            <w:r w:rsidR="007706F5" w:rsidRPr="00140E60">
              <w:rPr>
                <w:rFonts w:ascii="Times New Roman" w:hAnsi="Times New Roman" w:cs="Times New Roman"/>
              </w:rPr>
              <w:t xml:space="preserve"> w pneumatyczny system odwadniania, umożliwiający opróżnienie linii przy użyciu</w:t>
            </w:r>
            <w:r w:rsidR="007706F5" w:rsidRPr="00140E60">
              <w:t xml:space="preserve"> sprężonego powietrza  </w:t>
            </w:r>
          </w:p>
          <w:p w14:paraId="7709208A" w14:textId="2E99C70D" w:rsidR="00733CE8" w:rsidRPr="00140E60" w:rsidRDefault="00E15292" w:rsidP="00AD1C20">
            <w:pPr>
              <w:pStyle w:val="Default"/>
              <w:rPr>
                <w:bCs/>
                <w:color w:val="auto"/>
              </w:rPr>
            </w:pPr>
            <w:r w:rsidRPr="00140E60">
              <w:rPr>
                <w:color w:val="auto"/>
                <w:sz w:val="22"/>
                <w:szCs w:val="22"/>
              </w:rPr>
              <w:t xml:space="preserve">Narożnik kończący linie zabudowy po stronie szybkiego natarcia zabezpieczony przed wycieraniem kątownikiem ze stali nierdzewnej. </w:t>
            </w:r>
            <w:r w:rsidR="00733CE8" w:rsidRPr="00140E60">
              <w:rPr>
                <w:color w:val="auto"/>
              </w:rPr>
              <w:t xml:space="preserve"> </w:t>
            </w:r>
          </w:p>
        </w:tc>
        <w:tc>
          <w:tcPr>
            <w:tcW w:w="4054" w:type="dxa"/>
            <w:tcBorders>
              <w:left w:val="single" w:sz="4" w:space="0" w:color="auto"/>
              <w:right w:val="single" w:sz="4" w:space="0" w:color="auto"/>
            </w:tcBorders>
            <w:shd w:val="clear" w:color="auto" w:fill="auto"/>
          </w:tcPr>
          <w:p w14:paraId="343246D8" w14:textId="77777777" w:rsidR="00343FD9" w:rsidRPr="00140E60" w:rsidRDefault="00343FD9" w:rsidP="005A1D07">
            <w:pPr>
              <w:rPr>
                <w:b/>
              </w:rPr>
            </w:pPr>
          </w:p>
        </w:tc>
      </w:tr>
      <w:tr w:rsidR="00140E60" w:rsidRPr="00140E60" w14:paraId="44FF0F30" w14:textId="77777777" w:rsidTr="00572888">
        <w:trPr>
          <w:trHeight w:val="109"/>
        </w:trPr>
        <w:tc>
          <w:tcPr>
            <w:tcW w:w="851" w:type="dxa"/>
            <w:tcBorders>
              <w:left w:val="single" w:sz="4" w:space="0" w:color="auto"/>
              <w:right w:val="single" w:sz="4" w:space="0" w:color="auto"/>
            </w:tcBorders>
            <w:shd w:val="clear" w:color="auto" w:fill="auto"/>
          </w:tcPr>
          <w:p w14:paraId="698AE046" w14:textId="544280D9" w:rsidR="00A57156" w:rsidRPr="00140E60" w:rsidRDefault="00A57156" w:rsidP="005A1D07">
            <w:pPr>
              <w:jc w:val="center"/>
            </w:pPr>
            <w:r w:rsidRPr="00140E60">
              <w:t>3.21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EF4D687" w14:textId="7CBD6FEB" w:rsidR="00082B80" w:rsidRDefault="00E15292" w:rsidP="00082B80">
            <w:pPr>
              <w:pStyle w:val="Default"/>
              <w:rPr>
                <w:color w:val="auto"/>
                <w:sz w:val="22"/>
                <w:szCs w:val="22"/>
              </w:rPr>
            </w:pPr>
            <w:r w:rsidRPr="00140E60">
              <w:rPr>
                <w:color w:val="auto"/>
                <w:sz w:val="22"/>
                <w:szCs w:val="22"/>
              </w:rPr>
              <w:t>Działko wodno-pianowe DWP 16 o regulowanej wydajności</w:t>
            </w:r>
            <w:r w:rsidR="00AD1C20" w:rsidRPr="00140E60">
              <w:rPr>
                <w:color w:val="auto"/>
              </w:rPr>
              <w:t xml:space="preserve"> min 800÷1600 l</w:t>
            </w:r>
            <w:r w:rsidR="00AD1C20" w:rsidRPr="00140E60">
              <w:rPr>
                <w:color w:val="auto"/>
                <w:position w:val="9"/>
              </w:rPr>
              <w:t xml:space="preserve"> </w:t>
            </w:r>
            <w:r w:rsidR="00AD1C20" w:rsidRPr="00140E60">
              <w:rPr>
                <w:color w:val="auto"/>
              </w:rPr>
              <w:t>/min</w:t>
            </w:r>
            <w:r w:rsidRPr="00140E60">
              <w:rPr>
                <w:color w:val="auto"/>
                <w:sz w:val="22"/>
                <w:szCs w:val="22"/>
              </w:rPr>
              <w:t>,</w:t>
            </w:r>
            <w:r w:rsidR="002222CE" w:rsidRPr="00140E60">
              <w:rPr>
                <w:color w:val="auto"/>
                <w:sz w:val="22"/>
                <w:szCs w:val="22"/>
              </w:rPr>
              <w:t xml:space="preserve"> z nakładką do piany</w:t>
            </w:r>
            <w:r w:rsidRPr="00140E60">
              <w:rPr>
                <w:color w:val="auto"/>
                <w:sz w:val="22"/>
                <w:szCs w:val="22"/>
              </w:rPr>
              <w:t xml:space="preserve"> </w:t>
            </w:r>
            <w:r w:rsidR="00AD1C20" w:rsidRPr="00140E60">
              <w:rPr>
                <w:color w:val="auto"/>
                <w:sz w:val="22"/>
                <w:szCs w:val="22"/>
              </w:rPr>
              <w:t>oraz z regulacją strumienia (zwarty</w:t>
            </w:r>
            <w:r w:rsidR="00B4783B" w:rsidRPr="00140E60">
              <w:rPr>
                <w:color w:val="auto"/>
                <w:sz w:val="22"/>
                <w:szCs w:val="22"/>
              </w:rPr>
              <w:t>,</w:t>
            </w:r>
            <w:r w:rsidR="00AD1C20" w:rsidRPr="00140E60">
              <w:rPr>
                <w:color w:val="auto"/>
                <w:sz w:val="22"/>
                <w:szCs w:val="22"/>
              </w:rPr>
              <w:t xml:space="preserve"> rozproszony) </w:t>
            </w:r>
            <w:r w:rsidRPr="00140E60">
              <w:rPr>
                <w:color w:val="auto"/>
                <w:sz w:val="22"/>
                <w:szCs w:val="22"/>
              </w:rPr>
              <w:t xml:space="preserve">umieszczone na dachu zabudowy pojazdu. </w:t>
            </w:r>
          </w:p>
          <w:p w14:paraId="3D63BF0C" w14:textId="77777777" w:rsidR="00E1348F" w:rsidRPr="006D0369" w:rsidRDefault="00E1348F" w:rsidP="00E1348F">
            <w:pPr>
              <w:pStyle w:val="Default"/>
              <w:rPr>
                <w:color w:val="auto"/>
                <w:sz w:val="22"/>
                <w:szCs w:val="22"/>
              </w:rPr>
            </w:pPr>
            <w:r w:rsidRPr="006D0369">
              <w:rPr>
                <w:color w:val="auto"/>
                <w:sz w:val="22"/>
                <w:szCs w:val="22"/>
              </w:rPr>
              <w:t>Przy podstawie działka powinien być zamontowany zawór odcinający kulowy ręczny.</w:t>
            </w:r>
          </w:p>
          <w:p w14:paraId="2E4799F0" w14:textId="77777777" w:rsidR="0032176B" w:rsidRDefault="00E1348F" w:rsidP="00E1348F">
            <w:pPr>
              <w:pStyle w:val="Default"/>
              <w:rPr>
                <w:color w:val="auto"/>
                <w:sz w:val="22"/>
                <w:szCs w:val="22"/>
              </w:rPr>
            </w:pPr>
            <w:r w:rsidRPr="006D0369">
              <w:rPr>
                <w:color w:val="auto"/>
                <w:sz w:val="22"/>
                <w:szCs w:val="22"/>
              </w:rPr>
              <w:t xml:space="preserve"> Dopuszcza się, aby zamiast zaworu odcinającego kulowego ręcznego, zamontowanego przy podstawie działka ,zostało zastosowane inne rozwiązanie ,umożliwiające odcięcie dopływu wody bezpośrednio ze stanowiska obsługi działka , </w:t>
            </w:r>
          </w:p>
          <w:p w14:paraId="36A50D52" w14:textId="6AE1E17E" w:rsidR="00E1348F" w:rsidRPr="006D0369" w:rsidRDefault="0032176B" w:rsidP="00E1348F">
            <w:pPr>
              <w:pStyle w:val="Default"/>
              <w:rPr>
                <w:color w:val="auto"/>
                <w:sz w:val="22"/>
                <w:szCs w:val="22"/>
              </w:rPr>
            </w:pPr>
            <w:r>
              <w:rPr>
                <w:color w:val="auto"/>
                <w:sz w:val="22"/>
                <w:szCs w:val="22"/>
              </w:rPr>
              <w:t>np. elektrozawór na linii do działka</w:t>
            </w:r>
            <w:r w:rsidRPr="006D0369">
              <w:rPr>
                <w:color w:val="auto"/>
                <w:sz w:val="22"/>
                <w:szCs w:val="22"/>
              </w:rPr>
              <w:t xml:space="preserve"> </w:t>
            </w:r>
            <w:r>
              <w:rPr>
                <w:color w:val="auto"/>
                <w:sz w:val="22"/>
                <w:szCs w:val="22"/>
              </w:rPr>
              <w:t>,</w:t>
            </w:r>
            <w:r w:rsidR="00E1348F" w:rsidRPr="006D0369">
              <w:rPr>
                <w:color w:val="auto"/>
                <w:sz w:val="22"/>
                <w:szCs w:val="22"/>
              </w:rPr>
              <w:t>zamontowan</w:t>
            </w:r>
            <w:r>
              <w:rPr>
                <w:color w:val="auto"/>
                <w:sz w:val="22"/>
                <w:szCs w:val="22"/>
              </w:rPr>
              <w:t>y</w:t>
            </w:r>
            <w:r w:rsidR="00E1348F" w:rsidRPr="006D0369">
              <w:rPr>
                <w:color w:val="auto"/>
                <w:sz w:val="22"/>
                <w:szCs w:val="22"/>
              </w:rPr>
              <w:t xml:space="preserve"> w ogrzewanym przedziale autopompy</w:t>
            </w:r>
            <w:r>
              <w:rPr>
                <w:color w:val="auto"/>
                <w:sz w:val="22"/>
                <w:szCs w:val="22"/>
              </w:rPr>
              <w:t>.</w:t>
            </w:r>
          </w:p>
          <w:p w14:paraId="0FCACFD9" w14:textId="39C9727A" w:rsidR="00057988" w:rsidRPr="00140E60" w:rsidRDefault="00E15292" w:rsidP="00082B80">
            <w:pPr>
              <w:spacing w:after="0"/>
              <w:rPr>
                <w:rFonts w:ascii="Times New Roman" w:hAnsi="Times New Roman" w:cs="Times New Roman"/>
              </w:rPr>
            </w:pPr>
            <w:r w:rsidRPr="00140E60">
              <w:rPr>
                <w:rFonts w:ascii="Times New Roman" w:hAnsi="Times New Roman" w:cs="Times New Roman"/>
              </w:rPr>
              <w:t>Zakres obrotu działka w płaszczyźnie pionowej - od kąta limitowanego obrysem pojazdu do min. 75</w:t>
            </w:r>
            <w:r w:rsidR="00B93180" w:rsidRPr="00140E60">
              <w:rPr>
                <w:rFonts w:ascii="Times New Roman" w:hAnsi="Times New Roman" w:cs="Times New Roman"/>
              </w:rPr>
              <w:t>°</w:t>
            </w:r>
            <w:r w:rsidRPr="00140E60">
              <w:rPr>
                <w:rFonts w:ascii="Times New Roman" w:hAnsi="Times New Roman" w:cs="Times New Roman"/>
              </w:rPr>
              <w:t xml:space="preserve">. Stanowisko obsługi działka oraz dojście do stanowiska musi posiadać oświetlenie nieoślepiające, bez wystających elementów, załączane ze stanowiska obsługi pompy. </w:t>
            </w:r>
          </w:p>
        </w:tc>
        <w:tc>
          <w:tcPr>
            <w:tcW w:w="4054" w:type="dxa"/>
            <w:tcBorders>
              <w:left w:val="single" w:sz="4" w:space="0" w:color="auto"/>
              <w:right w:val="single" w:sz="4" w:space="0" w:color="auto"/>
            </w:tcBorders>
            <w:shd w:val="clear" w:color="auto" w:fill="auto"/>
          </w:tcPr>
          <w:p w14:paraId="4945CDF1" w14:textId="77777777" w:rsidR="00B93180" w:rsidRPr="00140E60" w:rsidRDefault="00B93180" w:rsidP="00B93180">
            <w:pPr>
              <w:suppressAutoHyphens/>
              <w:rPr>
                <w:b/>
                <w:sz w:val="28"/>
                <w:szCs w:val="28"/>
              </w:rPr>
            </w:pPr>
          </w:p>
          <w:p w14:paraId="72947951" w14:textId="77777777" w:rsidR="00A57156" w:rsidRPr="00140E60" w:rsidRDefault="00A57156" w:rsidP="005A1D07">
            <w:pPr>
              <w:rPr>
                <w:b/>
              </w:rPr>
            </w:pPr>
          </w:p>
        </w:tc>
      </w:tr>
      <w:tr w:rsidR="00140E60" w:rsidRPr="00140E60" w14:paraId="124F9072" w14:textId="77777777" w:rsidTr="00572888">
        <w:trPr>
          <w:trHeight w:val="109"/>
        </w:trPr>
        <w:tc>
          <w:tcPr>
            <w:tcW w:w="851" w:type="dxa"/>
            <w:tcBorders>
              <w:left w:val="single" w:sz="4" w:space="0" w:color="auto"/>
              <w:right w:val="single" w:sz="4" w:space="0" w:color="auto"/>
            </w:tcBorders>
            <w:shd w:val="clear" w:color="auto" w:fill="auto"/>
          </w:tcPr>
          <w:p w14:paraId="2017218A" w14:textId="6B90AC26" w:rsidR="00A57156" w:rsidRPr="00140E60" w:rsidRDefault="00A57156" w:rsidP="005A1D07">
            <w:pPr>
              <w:jc w:val="center"/>
            </w:pPr>
            <w:r w:rsidRPr="00140E60">
              <w:t>3.22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353900A" w14:textId="6FB13AA4" w:rsidR="00572888" w:rsidRPr="00140E60" w:rsidRDefault="00E15292" w:rsidP="00E15292">
            <w:pPr>
              <w:pStyle w:val="Default"/>
              <w:rPr>
                <w:color w:val="auto"/>
                <w:sz w:val="22"/>
                <w:szCs w:val="22"/>
              </w:rPr>
            </w:pPr>
            <w:r w:rsidRPr="00140E60">
              <w:rPr>
                <w:color w:val="auto"/>
                <w:sz w:val="22"/>
                <w:szCs w:val="22"/>
              </w:rPr>
              <w:t>Pojazd wyposażony w wysuwany pneumatycznie, obrotowy maszt oświetleniowy, zabudowany na stałe w pojeździe, z reflektorami LED o łącznej wielkości strumienia świetlnego min. 30 000 lm</w:t>
            </w:r>
            <w:r w:rsidR="00467349" w:rsidRPr="00140E60">
              <w:rPr>
                <w:color w:val="auto"/>
                <w:sz w:val="22"/>
                <w:szCs w:val="22"/>
              </w:rPr>
              <w:t xml:space="preserve"> </w:t>
            </w:r>
            <w:r w:rsidR="00467349" w:rsidRPr="00140E60">
              <w:rPr>
                <w:color w:val="auto"/>
              </w:rPr>
              <w:t xml:space="preserve"> zasilany z instalacji elektrycznej </w:t>
            </w:r>
            <w:r w:rsidR="00467349" w:rsidRPr="00140E60">
              <w:rPr>
                <w:color w:val="auto"/>
              </w:rPr>
              <w:lastRenderedPageBreak/>
              <w:t>pojazdu napięciem  24V</w:t>
            </w:r>
            <w:r w:rsidRPr="00140E60">
              <w:rPr>
                <w:color w:val="auto"/>
                <w:sz w:val="22"/>
                <w:szCs w:val="22"/>
              </w:rPr>
              <w:t xml:space="preserve"> Wysokość min</w:t>
            </w:r>
            <w:r w:rsidR="00AD1C20" w:rsidRPr="00140E60">
              <w:rPr>
                <w:color w:val="auto"/>
                <w:sz w:val="22"/>
                <w:szCs w:val="22"/>
              </w:rPr>
              <w:t xml:space="preserve">. </w:t>
            </w:r>
            <w:r w:rsidR="00467349" w:rsidRPr="00140E60">
              <w:rPr>
                <w:color w:val="auto"/>
                <w:sz w:val="22"/>
                <w:szCs w:val="22"/>
              </w:rPr>
              <w:t>5 m</w:t>
            </w:r>
            <w:r w:rsidRPr="00140E60">
              <w:rPr>
                <w:color w:val="auto"/>
                <w:sz w:val="22"/>
                <w:szCs w:val="22"/>
              </w:rPr>
              <w:t xml:space="preserve"> od podłoża, na którym stoi pojazd do opraw czołowych reflektorów ustawionych poziomo, z możliwością sterowania reflektorami w pionie i w poziomie. Stopień ochrony masztu i reflektorów min. IP 55. Umiejscowienie masztu nie powinno kolidować z działkiem wodno-pianowym, oraz drabiną. Sygnalizacja podniesienia masztu w kabinie kierowcy na panelu kontrolnym</w:t>
            </w:r>
            <w:r w:rsidR="00B4783B" w:rsidRPr="00140E60">
              <w:rPr>
                <w:color w:val="auto"/>
                <w:sz w:val="22"/>
                <w:szCs w:val="22"/>
              </w:rPr>
              <w:t>,</w:t>
            </w:r>
            <w:r w:rsidR="0010127E" w:rsidRPr="00140E60">
              <w:rPr>
                <w:color w:val="auto"/>
                <w:sz w:val="22"/>
                <w:szCs w:val="22"/>
              </w:rPr>
              <w:t xml:space="preserve"> sygnalizacja informująca o wysunięciu masztu, z alarmem świetlnym oraz słownym „wysunięty maszt”.</w:t>
            </w:r>
          </w:p>
          <w:p w14:paraId="2128ACA9" w14:textId="188EBC72" w:rsidR="00AD1C20" w:rsidRPr="00140E60" w:rsidRDefault="00AD1C20" w:rsidP="00E15292">
            <w:pPr>
              <w:pStyle w:val="Default"/>
              <w:rPr>
                <w:color w:val="auto"/>
                <w:sz w:val="22"/>
                <w:szCs w:val="22"/>
              </w:rPr>
            </w:pPr>
            <w:r w:rsidRPr="00140E60">
              <w:rPr>
                <w:color w:val="auto"/>
                <w:sz w:val="22"/>
                <w:szCs w:val="22"/>
              </w:rPr>
              <w:t>Dodatkowo wymagane:</w:t>
            </w:r>
          </w:p>
          <w:p w14:paraId="6C2D0B65" w14:textId="72350B7A" w:rsidR="00572888" w:rsidRPr="00140E60" w:rsidRDefault="00AD1C20" w:rsidP="00AD1C20">
            <w:pPr>
              <w:pStyle w:val="Standard"/>
              <w:rPr>
                <w:sz w:val="22"/>
                <w:szCs w:val="22"/>
              </w:rPr>
            </w:pPr>
            <w:r w:rsidRPr="00140E60">
              <w:rPr>
                <w:sz w:val="22"/>
                <w:szCs w:val="22"/>
              </w:rPr>
              <w:t xml:space="preserve">- </w:t>
            </w:r>
            <w:r w:rsidR="00572888" w:rsidRPr="00140E60">
              <w:rPr>
                <w:sz w:val="22"/>
                <w:szCs w:val="22"/>
              </w:rPr>
              <w:t>obrót i pochył reflektorów, o kąt co najmniej od 0º ÷ 170º - w obie strony</w:t>
            </w:r>
          </w:p>
          <w:p w14:paraId="63E56055" w14:textId="20CAF5D8" w:rsidR="00572888" w:rsidRPr="00140E60" w:rsidRDefault="00AD1C20" w:rsidP="00AD1C20">
            <w:pPr>
              <w:pStyle w:val="Standard"/>
              <w:rPr>
                <w:sz w:val="22"/>
                <w:szCs w:val="22"/>
              </w:rPr>
            </w:pPr>
            <w:r w:rsidRPr="00140E60">
              <w:rPr>
                <w:sz w:val="22"/>
                <w:szCs w:val="22"/>
              </w:rPr>
              <w:t xml:space="preserve">- </w:t>
            </w:r>
            <w:r w:rsidR="00572888" w:rsidRPr="00140E60">
              <w:rPr>
                <w:bCs/>
                <w:sz w:val="22"/>
                <w:szCs w:val="22"/>
              </w:rPr>
              <w:t>złożenie</w:t>
            </w:r>
            <w:r w:rsidR="00572888" w:rsidRPr="00140E60">
              <w:rPr>
                <w:sz w:val="22"/>
                <w:szCs w:val="22"/>
              </w:rPr>
              <w:t xml:space="preserve"> masztu następuje, </w:t>
            </w:r>
            <w:r w:rsidR="00572888" w:rsidRPr="00140E60">
              <w:rPr>
                <w:bCs/>
                <w:sz w:val="22"/>
                <w:szCs w:val="22"/>
              </w:rPr>
              <w:t>bez</w:t>
            </w:r>
            <w:r w:rsidR="00572888" w:rsidRPr="00140E60">
              <w:rPr>
                <w:sz w:val="22"/>
                <w:szCs w:val="22"/>
              </w:rPr>
              <w:t xml:space="preserve"> konieczności </w:t>
            </w:r>
            <w:r w:rsidR="00572888" w:rsidRPr="00140E60">
              <w:rPr>
                <w:bCs/>
                <w:sz w:val="22"/>
                <w:szCs w:val="22"/>
              </w:rPr>
              <w:t xml:space="preserve">ręcznego wspomagania </w:t>
            </w:r>
          </w:p>
          <w:p w14:paraId="326E6B93" w14:textId="0ED5D2F4" w:rsidR="00572888" w:rsidRPr="00140E60" w:rsidRDefault="00AD1C20" w:rsidP="00AD1C20">
            <w:pPr>
              <w:pStyle w:val="Standard"/>
              <w:rPr>
                <w:sz w:val="22"/>
                <w:szCs w:val="22"/>
              </w:rPr>
            </w:pPr>
            <w:r w:rsidRPr="00140E60">
              <w:rPr>
                <w:sz w:val="22"/>
                <w:szCs w:val="22"/>
              </w:rPr>
              <w:t xml:space="preserve">- </w:t>
            </w:r>
            <w:r w:rsidR="00572888" w:rsidRPr="00140E60">
              <w:rPr>
                <w:sz w:val="22"/>
                <w:szCs w:val="22"/>
              </w:rPr>
              <w:t xml:space="preserve">możliwość zatrzymywania wysuwu i sterowania  masztem na różnej wysokości </w:t>
            </w:r>
          </w:p>
        </w:tc>
        <w:tc>
          <w:tcPr>
            <w:tcW w:w="4054" w:type="dxa"/>
            <w:tcBorders>
              <w:left w:val="single" w:sz="4" w:space="0" w:color="auto"/>
              <w:right w:val="single" w:sz="4" w:space="0" w:color="auto"/>
            </w:tcBorders>
            <w:shd w:val="clear" w:color="auto" w:fill="auto"/>
          </w:tcPr>
          <w:p w14:paraId="5121A1F8" w14:textId="77777777" w:rsidR="00A57156" w:rsidRPr="00140E60" w:rsidRDefault="00A57156" w:rsidP="005A1D07">
            <w:pPr>
              <w:rPr>
                <w:b/>
              </w:rPr>
            </w:pPr>
          </w:p>
        </w:tc>
      </w:tr>
      <w:tr w:rsidR="00140E60" w:rsidRPr="00140E60" w14:paraId="22BD0B4F" w14:textId="77777777" w:rsidTr="00572888">
        <w:trPr>
          <w:trHeight w:val="109"/>
        </w:trPr>
        <w:tc>
          <w:tcPr>
            <w:tcW w:w="851" w:type="dxa"/>
            <w:tcBorders>
              <w:left w:val="single" w:sz="4" w:space="0" w:color="auto"/>
              <w:right w:val="single" w:sz="4" w:space="0" w:color="auto"/>
            </w:tcBorders>
            <w:shd w:val="clear" w:color="auto" w:fill="auto"/>
          </w:tcPr>
          <w:p w14:paraId="2A6FBA35" w14:textId="131F0556" w:rsidR="00572888" w:rsidRPr="00140E60" w:rsidRDefault="00572888" w:rsidP="005A1D07">
            <w:pPr>
              <w:jc w:val="center"/>
            </w:pPr>
            <w:r w:rsidRPr="00140E60">
              <w:lastRenderedPageBreak/>
              <w:t>3.23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DA7D443" w14:textId="77777777" w:rsidR="00AD1C20" w:rsidRPr="005B3840" w:rsidRDefault="00FE404B" w:rsidP="00AD1C20">
            <w:pPr>
              <w:pStyle w:val="Standard"/>
              <w:rPr>
                <w:sz w:val="22"/>
                <w:szCs w:val="22"/>
              </w:rPr>
            </w:pPr>
            <w:r w:rsidRPr="005B3840">
              <w:rPr>
                <w:sz w:val="22"/>
                <w:szCs w:val="22"/>
              </w:rPr>
              <w:t>Samochód należy doposażyć w  :</w:t>
            </w:r>
            <w:r w:rsidR="00AD1C20" w:rsidRPr="005B3840">
              <w:rPr>
                <w:sz w:val="22"/>
                <w:szCs w:val="22"/>
              </w:rPr>
              <w:t xml:space="preserve"> </w:t>
            </w:r>
          </w:p>
          <w:p w14:paraId="52EF5F44" w14:textId="44268BE5" w:rsidR="00572181" w:rsidRPr="005B3840" w:rsidRDefault="00AD1C20" w:rsidP="00AD1C20">
            <w:pPr>
              <w:pStyle w:val="Standard"/>
              <w:rPr>
                <w:sz w:val="22"/>
                <w:szCs w:val="22"/>
              </w:rPr>
            </w:pPr>
            <w:r w:rsidRPr="005B3840">
              <w:rPr>
                <w:sz w:val="22"/>
                <w:szCs w:val="22"/>
              </w:rPr>
              <w:t xml:space="preserve">- </w:t>
            </w:r>
            <w:r w:rsidR="000A6178" w:rsidRPr="005B3840">
              <w:rPr>
                <w:sz w:val="22"/>
                <w:szCs w:val="22"/>
              </w:rPr>
              <w:t>i</w:t>
            </w:r>
            <w:r w:rsidRPr="005B3840">
              <w:rPr>
                <w:sz w:val="22"/>
                <w:szCs w:val="22"/>
              </w:rPr>
              <w:t>nstalacj</w:t>
            </w:r>
            <w:r w:rsidR="000A6178" w:rsidRPr="005B3840">
              <w:rPr>
                <w:sz w:val="22"/>
                <w:szCs w:val="22"/>
              </w:rPr>
              <w:t>ę</w:t>
            </w:r>
            <w:r w:rsidRPr="005B3840">
              <w:rPr>
                <w:sz w:val="22"/>
                <w:szCs w:val="22"/>
              </w:rPr>
              <w:t xml:space="preserve"> układu zraszaczy zasilanych od autopompy do podawania wody w czasie jazdy</w:t>
            </w:r>
          </w:p>
          <w:p w14:paraId="5755F108" w14:textId="77777777" w:rsidR="000A6178" w:rsidRPr="005B3840" w:rsidRDefault="00AD1C20" w:rsidP="00AD1C20">
            <w:pPr>
              <w:pStyle w:val="Tekstprzypisukocowego"/>
              <w:rPr>
                <w:sz w:val="22"/>
                <w:szCs w:val="22"/>
              </w:rPr>
            </w:pPr>
            <w:r w:rsidRPr="005B3840">
              <w:rPr>
                <w:sz w:val="22"/>
                <w:szCs w:val="22"/>
              </w:rPr>
              <w:t xml:space="preserve">- </w:t>
            </w:r>
            <w:r w:rsidR="00FE404B" w:rsidRPr="005B3840">
              <w:rPr>
                <w:sz w:val="22"/>
                <w:szCs w:val="22"/>
              </w:rPr>
              <w:t xml:space="preserve">z przodu pojazdu montaż wyciągarki  elektrycznej o sile uciągu minimum </w:t>
            </w:r>
            <w:r w:rsidRPr="005B3840">
              <w:rPr>
                <w:sz w:val="22"/>
                <w:szCs w:val="22"/>
              </w:rPr>
              <w:t xml:space="preserve">– </w:t>
            </w:r>
            <w:r w:rsidR="00FE404B" w:rsidRPr="005B3840">
              <w:rPr>
                <w:sz w:val="22"/>
                <w:szCs w:val="22"/>
              </w:rPr>
              <w:t>8</w:t>
            </w:r>
            <w:r w:rsidRPr="005B3840">
              <w:rPr>
                <w:sz w:val="22"/>
                <w:szCs w:val="22"/>
              </w:rPr>
              <w:t xml:space="preserve"> </w:t>
            </w:r>
            <w:r w:rsidR="00FE404B" w:rsidRPr="005B3840">
              <w:rPr>
                <w:sz w:val="22"/>
                <w:szCs w:val="22"/>
              </w:rPr>
              <w:t xml:space="preserve">ton z liną o długości min. 25m, </w:t>
            </w:r>
            <w:r w:rsidR="000A6178" w:rsidRPr="005B3840">
              <w:rPr>
                <w:sz w:val="22"/>
                <w:szCs w:val="22"/>
              </w:rPr>
              <w:t xml:space="preserve">  </w:t>
            </w:r>
          </w:p>
          <w:p w14:paraId="002A95C9" w14:textId="5BAF0C52" w:rsidR="00FE404B" w:rsidRPr="005B3840" w:rsidRDefault="000A6178" w:rsidP="00AD1C20">
            <w:pPr>
              <w:pStyle w:val="Tekstprzypisukocowego"/>
              <w:rPr>
                <w:sz w:val="22"/>
                <w:szCs w:val="22"/>
              </w:rPr>
            </w:pPr>
            <w:r w:rsidRPr="005B3840">
              <w:rPr>
                <w:sz w:val="22"/>
                <w:szCs w:val="22"/>
              </w:rPr>
              <w:t xml:space="preserve">  </w:t>
            </w:r>
            <w:r w:rsidR="00FE404B" w:rsidRPr="005B3840">
              <w:rPr>
                <w:sz w:val="22"/>
                <w:szCs w:val="22"/>
              </w:rPr>
              <w:t>wyciągarka zamontowana w zewnętrznej obudowie kompozytowej</w:t>
            </w:r>
          </w:p>
          <w:p w14:paraId="7CC0FE35" w14:textId="271B82F7" w:rsidR="00FE404B" w:rsidRPr="005B3840" w:rsidRDefault="00AD1C20" w:rsidP="00AD1C20">
            <w:pPr>
              <w:autoSpaceDE w:val="0"/>
              <w:autoSpaceDN w:val="0"/>
              <w:adjustRightInd w:val="0"/>
              <w:spacing w:after="0" w:line="240" w:lineRule="auto"/>
              <w:rPr>
                <w:rFonts w:ascii="Times New Roman" w:hAnsi="Times New Roman" w:cs="Times New Roman"/>
              </w:rPr>
            </w:pPr>
            <w:r w:rsidRPr="005B3840">
              <w:rPr>
                <w:rFonts w:ascii="Times New Roman" w:hAnsi="Times New Roman" w:cs="Times New Roman"/>
              </w:rPr>
              <w:t xml:space="preserve">- </w:t>
            </w:r>
            <w:r w:rsidR="00FE404B" w:rsidRPr="005B3840">
              <w:rPr>
                <w:rFonts w:ascii="Times New Roman" w:hAnsi="Times New Roman" w:cs="Times New Roman"/>
              </w:rPr>
              <w:t>światła do jazdy dziennej- zabezpieczone osłonami ochronnymi</w:t>
            </w:r>
          </w:p>
          <w:p w14:paraId="05A05B44" w14:textId="77777777" w:rsidR="00E53430" w:rsidRDefault="00AD1C20" w:rsidP="00E53430">
            <w:pPr>
              <w:autoSpaceDE w:val="0"/>
              <w:autoSpaceDN w:val="0"/>
              <w:adjustRightInd w:val="0"/>
              <w:spacing w:after="0" w:line="240" w:lineRule="auto"/>
              <w:rPr>
                <w:rFonts w:ascii="Times New Roman" w:hAnsi="Times New Roman" w:cs="Times New Roman"/>
              </w:rPr>
            </w:pPr>
            <w:r w:rsidRPr="005B3840">
              <w:rPr>
                <w:rFonts w:ascii="Times New Roman" w:hAnsi="Times New Roman" w:cs="Times New Roman"/>
              </w:rPr>
              <w:t xml:space="preserve">- </w:t>
            </w:r>
            <w:r w:rsidR="00FE404B" w:rsidRPr="005B3840">
              <w:rPr>
                <w:rFonts w:ascii="Times New Roman" w:hAnsi="Times New Roman" w:cs="Times New Roman"/>
              </w:rPr>
              <w:t>w pionową paletę  obrotową w schowku bocznym</w:t>
            </w:r>
            <w:r w:rsidRPr="005B3840">
              <w:rPr>
                <w:rFonts w:ascii="Times New Roman" w:hAnsi="Times New Roman" w:cs="Times New Roman"/>
              </w:rPr>
              <w:t xml:space="preserve"> na sprzęt burzący </w:t>
            </w:r>
          </w:p>
          <w:p w14:paraId="42E8FEFC" w14:textId="100E09F3" w:rsidR="00E53430" w:rsidRPr="00E53430" w:rsidRDefault="00E53430" w:rsidP="00E53430">
            <w:pPr>
              <w:autoSpaceDE w:val="0"/>
              <w:autoSpaceDN w:val="0"/>
              <w:adjustRightInd w:val="0"/>
              <w:spacing w:after="0" w:line="240" w:lineRule="auto"/>
              <w:rPr>
                <w:rFonts w:ascii="Times New Roman" w:hAnsi="Times New Roman" w:cs="Times New Roman"/>
                <w:b/>
              </w:rPr>
            </w:pPr>
            <w:r w:rsidRPr="00E53430">
              <w:rPr>
                <w:rFonts w:ascii="Times New Roman" w:hAnsi="Times New Roman" w:cs="Times New Roman"/>
              </w:rPr>
              <w:t>oraz w narzędzia, m.in :łom zwykły-1szt, łomo-wyciągacz-1szt,młotek 2 kg i 4 kg- po 1szt, siekiera-1szt,  nożyce do drutu-1szt-zamontowane na pionowym  regale obrotowym</w:t>
            </w:r>
          </w:p>
          <w:p w14:paraId="2A36B298" w14:textId="14AC4E94" w:rsidR="000308CB" w:rsidRDefault="000308CB" w:rsidP="000308CB">
            <w:pPr>
              <w:pStyle w:val="Default"/>
              <w:rPr>
                <w:color w:val="auto"/>
                <w:sz w:val="22"/>
                <w:szCs w:val="22"/>
              </w:rPr>
            </w:pPr>
            <w:r>
              <w:rPr>
                <w:color w:val="auto"/>
                <w:sz w:val="22"/>
                <w:szCs w:val="22"/>
              </w:rPr>
              <w:t>-wszystkie podesty boczne ,otwierane wyposażone w oświetlenie ostrzegawcze, migające  ,żółte, umieszczone na bokach poprzecznych każdego podestu.</w:t>
            </w:r>
          </w:p>
          <w:p w14:paraId="7150AD40" w14:textId="77777777" w:rsidR="00F0480B" w:rsidRPr="00F0480B" w:rsidRDefault="00C418A7" w:rsidP="00F0480B">
            <w:pPr>
              <w:pStyle w:val="Default"/>
              <w:rPr>
                <w:color w:val="auto"/>
                <w:sz w:val="22"/>
                <w:szCs w:val="22"/>
              </w:rPr>
            </w:pPr>
            <w:r>
              <w:rPr>
                <w:color w:val="auto"/>
                <w:sz w:val="22"/>
                <w:szCs w:val="22"/>
              </w:rPr>
              <w:t>-</w:t>
            </w:r>
            <w:r w:rsidR="00F0480B" w:rsidRPr="00F0480B">
              <w:rPr>
                <w:color w:val="auto"/>
                <w:sz w:val="22"/>
                <w:szCs w:val="22"/>
              </w:rPr>
              <w:t xml:space="preserve">Lampy </w:t>
            </w:r>
            <w:proofErr w:type="spellStart"/>
            <w:r w:rsidR="00F0480B" w:rsidRPr="00F0480B">
              <w:rPr>
                <w:color w:val="auto"/>
                <w:sz w:val="22"/>
                <w:szCs w:val="22"/>
              </w:rPr>
              <w:t>ledowe</w:t>
            </w:r>
            <w:proofErr w:type="spellEnd"/>
            <w:r w:rsidR="00F0480B" w:rsidRPr="00F0480B">
              <w:rPr>
                <w:color w:val="auto"/>
                <w:sz w:val="22"/>
                <w:szCs w:val="22"/>
              </w:rPr>
              <w:t xml:space="preserve"> dalekosiężne, okrągłe-o średnicy,  min Ø 180mm-4szt, na orurowaniu aluminiowym, anodowanym,  profilowanym wzdłużnie i kształtowo o długości min 1800mm i średnicy rury min. Ø60mm , mocowane  z przodu  pojazdu.</w:t>
            </w:r>
          </w:p>
          <w:p w14:paraId="3F136BE2" w14:textId="4061639A" w:rsidR="00F0480B" w:rsidRDefault="00F0480B" w:rsidP="00F0480B">
            <w:pPr>
              <w:autoSpaceDE w:val="0"/>
              <w:autoSpaceDN w:val="0"/>
              <w:adjustRightInd w:val="0"/>
              <w:spacing w:after="0" w:line="240" w:lineRule="auto"/>
              <w:rPr>
                <w:rFonts w:ascii="Times New Roman" w:hAnsi="Times New Roman" w:cs="Times New Roman"/>
              </w:rPr>
            </w:pPr>
            <w:r w:rsidRPr="00F0480B">
              <w:t>-</w:t>
            </w:r>
            <w:r w:rsidRPr="00F0480B">
              <w:rPr>
                <w:rFonts w:ascii="Times New Roman" w:hAnsi="Times New Roman" w:cs="Times New Roman"/>
              </w:rPr>
              <w:t>Szafka kabinowa  dla załogi ,zamontowana pomiędzy przedziałem przednim i tylnym w kabinie zespolonej wyposażona  we wnękę  z podziałem pionowym na min 5części</w:t>
            </w:r>
          </w:p>
          <w:p w14:paraId="419EA988" w14:textId="77777777" w:rsidR="00E53430" w:rsidRPr="00FE38A3" w:rsidRDefault="00E53430" w:rsidP="00E53430">
            <w:pPr>
              <w:pStyle w:val="Tekstpodstawowy"/>
              <w:jc w:val="left"/>
              <w:rPr>
                <w:sz w:val="22"/>
                <w:szCs w:val="22"/>
              </w:rPr>
            </w:pPr>
            <w:r w:rsidRPr="00E53430">
              <w:t xml:space="preserve">- </w:t>
            </w:r>
            <w:r w:rsidRPr="00FE38A3">
              <w:rPr>
                <w:sz w:val="22"/>
                <w:szCs w:val="22"/>
              </w:rPr>
              <w:t>Dodatkowe 2 lampy sygnalizacyjne niebieskie  LED  z przodu pojazdu, na masce samochodu. Umieszczone kaskadowo  (razem-4szt)</w:t>
            </w:r>
          </w:p>
          <w:p w14:paraId="1B47505C" w14:textId="23959D5D" w:rsidR="00DE48EF" w:rsidRPr="00140E60" w:rsidRDefault="00DE48EF" w:rsidP="000308CB">
            <w:pPr>
              <w:pStyle w:val="Default"/>
            </w:pPr>
          </w:p>
        </w:tc>
        <w:tc>
          <w:tcPr>
            <w:tcW w:w="4054" w:type="dxa"/>
            <w:tcBorders>
              <w:left w:val="single" w:sz="4" w:space="0" w:color="auto"/>
              <w:right w:val="single" w:sz="4" w:space="0" w:color="auto"/>
            </w:tcBorders>
            <w:shd w:val="clear" w:color="auto" w:fill="auto"/>
          </w:tcPr>
          <w:p w14:paraId="19E28961" w14:textId="77777777" w:rsidR="00572888" w:rsidRPr="00140E60" w:rsidRDefault="00572888" w:rsidP="005A1D07">
            <w:pPr>
              <w:rPr>
                <w:b/>
              </w:rPr>
            </w:pPr>
          </w:p>
        </w:tc>
      </w:tr>
      <w:tr w:rsidR="00140E60" w:rsidRPr="00140E60" w14:paraId="44DD3D72"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140D33DA" w14:textId="6D2E4EFB" w:rsidR="00343FD9" w:rsidRPr="00140E60" w:rsidRDefault="00343FD9" w:rsidP="005A1D07">
            <w:pPr>
              <w:jc w:val="center"/>
              <w:rPr>
                <w:b/>
                <w:sz w:val="24"/>
                <w:szCs w:val="24"/>
              </w:rPr>
            </w:pPr>
            <w:r w:rsidRPr="00140E60">
              <w:rPr>
                <w:b/>
                <w:sz w:val="24"/>
                <w:szCs w:val="24"/>
              </w:rPr>
              <w:t>4</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8AF721" w14:textId="71668488" w:rsidR="00343FD9" w:rsidRPr="00140E60" w:rsidRDefault="00343FD9" w:rsidP="005A1D07">
            <w:pPr>
              <w:rPr>
                <w:b/>
                <w:bCs/>
                <w:sz w:val="24"/>
                <w:szCs w:val="24"/>
              </w:rPr>
            </w:pPr>
            <w:r w:rsidRPr="00140E60">
              <w:rPr>
                <w:b/>
                <w:bCs/>
                <w:sz w:val="24"/>
                <w:szCs w:val="24"/>
              </w:rPr>
              <w:t>Wyposażenie ratownicze dostarczone przez Wykonawcę wraz z pojazdem</w:t>
            </w:r>
          </w:p>
        </w:tc>
        <w:tc>
          <w:tcPr>
            <w:tcW w:w="4054" w:type="dxa"/>
            <w:tcBorders>
              <w:left w:val="single" w:sz="4" w:space="0" w:color="auto"/>
              <w:right w:val="single" w:sz="4" w:space="0" w:color="auto"/>
            </w:tcBorders>
            <w:shd w:val="clear" w:color="auto" w:fill="BFBFBF" w:themeFill="background1" w:themeFillShade="BF"/>
          </w:tcPr>
          <w:p w14:paraId="43378B06" w14:textId="77777777" w:rsidR="00343FD9" w:rsidRPr="00140E60" w:rsidRDefault="00343FD9" w:rsidP="005A1D07">
            <w:pPr>
              <w:rPr>
                <w:b/>
              </w:rPr>
            </w:pPr>
          </w:p>
        </w:tc>
      </w:tr>
      <w:tr w:rsidR="00140E60" w:rsidRPr="00140E60" w14:paraId="4A4C8836" w14:textId="77777777" w:rsidTr="00572888">
        <w:trPr>
          <w:trHeight w:val="109"/>
        </w:trPr>
        <w:tc>
          <w:tcPr>
            <w:tcW w:w="851" w:type="dxa"/>
            <w:tcBorders>
              <w:left w:val="single" w:sz="4" w:space="0" w:color="auto"/>
              <w:right w:val="single" w:sz="4" w:space="0" w:color="auto"/>
            </w:tcBorders>
            <w:shd w:val="clear" w:color="auto" w:fill="auto"/>
          </w:tcPr>
          <w:p w14:paraId="2D3E1A08" w14:textId="41A1D03B" w:rsidR="00343FD9" w:rsidRPr="00140E60" w:rsidRDefault="00343FD9" w:rsidP="005A1D07">
            <w:pPr>
              <w:jc w:val="center"/>
            </w:pPr>
            <w:r w:rsidRPr="00140E60">
              <w:t>4.1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FE17B44" w14:textId="30225FF2" w:rsidR="00FE404B" w:rsidRPr="00140E60" w:rsidRDefault="00FE404B" w:rsidP="00FE404B">
            <w:pPr>
              <w:pStyle w:val="Tekstprzypisukocowego"/>
              <w:rPr>
                <w:sz w:val="22"/>
                <w:szCs w:val="22"/>
              </w:rPr>
            </w:pPr>
            <w:r w:rsidRPr="00140E60">
              <w:rPr>
                <w:sz w:val="22"/>
                <w:szCs w:val="22"/>
              </w:rPr>
              <w:t xml:space="preserve">Na pojeździe   zapewnione miejsce na przewożenie sprzętu zgodnie z  „Wymaganiami dla </w:t>
            </w:r>
            <w:r w:rsidR="00AD1C20" w:rsidRPr="00140E60">
              <w:rPr>
                <w:sz w:val="22"/>
                <w:szCs w:val="22"/>
              </w:rPr>
              <w:t xml:space="preserve">średnich samochodów </w:t>
            </w:r>
            <w:r w:rsidRPr="00140E60">
              <w:rPr>
                <w:sz w:val="22"/>
                <w:szCs w:val="22"/>
              </w:rPr>
              <w:t>ratowniczo-gaśniczych”</w:t>
            </w:r>
          </w:p>
          <w:p w14:paraId="6F97526C" w14:textId="77777777" w:rsidR="00FE404B" w:rsidRDefault="00FE404B" w:rsidP="00A17935">
            <w:pPr>
              <w:pStyle w:val="Tekstprzypisukocowego"/>
              <w:rPr>
                <w:sz w:val="22"/>
                <w:szCs w:val="22"/>
              </w:rPr>
            </w:pPr>
            <w:r w:rsidRPr="00140E60">
              <w:rPr>
                <w:sz w:val="22"/>
                <w:szCs w:val="22"/>
              </w:rPr>
              <w:t xml:space="preserve">Szczegóły dotyczące rozmieszczenia sprzętu do uzgodnienia z użytkownikiem na etapie realizacji zamówienia </w:t>
            </w:r>
          </w:p>
          <w:p w14:paraId="42797BC0" w14:textId="14D6C381" w:rsidR="00E42B5F" w:rsidRPr="00140E60" w:rsidRDefault="00E42B5F" w:rsidP="00A17935">
            <w:pPr>
              <w:pStyle w:val="Tekstprzypisukocowego"/>
              <w:rPr>
                <w:sz w:val="22"/>
                <w:szCs w:val="22"/>
              </w:rPr>
            </w:pPr>
          </w:p>
        </w:tc>
        <w:tc>
          <w:tcPr>
            <w:tcW w:w="4054" w:type="dxa"/>
            <w:tcBorders>
              <w:left w:val="single" w:sz="4" w:space="0" w:color="auto"/>
              <w:right w:val="single" w:sz="4" w:space="0" w:color="auto"/>
            </w:tcBorders>
            <w:shd w:val="clear" w:color="auto" w:fill="auto"/>
          </w:tcPr>
          <w:p w14:paraId="498D3C3B" w14:textId="77777777" w:rsidR="00343FD9" w:rsidRPr="00140E60" w:rsidRDefault="00343FD9" w:rsidP="005A1D07">
            <w:pPr>
              <w:rPr>
                <w:b/>
              </w:rPr>
            </w:pPr>
          </w:p>
        </w:tc>
      </w:tr>
      <w:tr w:rsidR="00140E60" w:rsidRPr="00140E60" w14:paraId="17FD5839"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32AB7297" w14:textId="2322ADFE" w:rsidR="00343FD9" w:rsidRPr="00140E60" w:rsidRDefault="00343FD9" w:rsidP="005A1D07">
            <w:pPr>
              <w:jc w:val="center"/>
              <w:rPr>
                <w:b/>
                <w:sz w:val="24"/>
                <w:szCs w:val="24"/>
              </w:rPr>
            </w:pPr>
            <w:r w:rsidRPr="00140E60">
              <w:rPr>
                <w:b/>
                <w:sz w:val="24"/>
                <w:szCs w:val="24"/>
              </w:rPr>
              <w:t>5</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57E930" w14:textId="20D1AF81" w:rsidR="00343FD9" w:rsidRPr="00140E60" w:rsidRDefault="00343FD9" w:rsidP="005A1D07">
            <w:pPr>
              <w:rPr>
                <w:rFonts w:ascii="Times New Roman" w:hAnsi="Times New Roman" w:cs="Times New Roman"/>
                <w:b/>
                <w:bCs/>
              </w:rPr>
            </w:pPr>
            <w:r w:rsidRPr="00140E60">
              <w:rPr>
                <w:rFonts w:ascii="Times New Roman" w:hAnsi="Times New Roman" w:cs="Times New Roman"/>
                <w:b/>
                <w:bCs/>
              </w:rPr>
              <w:t>Pozostałe warunki Zamawiającego</w:t>
            </w:r>
          </w:p>
        </w:tc>
        <w:tc>
          <w:tcPr>
            <w:tcW w:w="4054" w:type="dxa"/>
            <w:tcBorders>
              <w:left w:val="single" w:sz="4" w:space="0" w:color="auto"/>
              <w:right w:val="single" w:sz="4" w:space="0" w:color="auto"/>
            </w:tcBorders>
            <w:shd w:val="clear" w:color="auto" w:fill="BFBFBF" w:themeFill="background1" w:themeFillShade="BF"/>
          </w:tcPr>
          <w:p w14:paraId="2599CA94" w14:textId="73E0F269" w:rsidR="00343FD9" w:rsidRPr="00140E60" w:rsidRDefault="00343FD9" w:rsidP="00343FD9">
            <w:pPr>
              <w:jc w:val="center"/>
              <w:rPr>
                <w:b/>
                <w:sz w:val="24"/>
                <w:szCs w:val="24"/>
              </w:rPr>
            </w:pPr>
            <w:r w:rsidRPr="00140E60">
              <w:rPr>
                <w:b/>
                <w:sz w:val="24"/>
                <w:szCs w:val="24"/>
              </w:rPr>
              <w:t>Propozycje Wykonawcy</w:t>
            </w:r>
          </w:p>
        </w:tc>
      </w:tr>
      <w:tr w:rsidR="00140E60" w:rsidRPr="00140E60" w14:paraId="09557B6E" w14:textId="77777777" w:rsidTr="00572888">
        <w:trPr>
          <w:trHeight w:val="109"/>
        </w:trPr>
        <w:tc>
          <w:tcPr>
            <w:tcW w:w="851" w:type="dxa"/>
            <w:tcBorders>
              <w:left w:val="single" w:sz="4" w:space="0" w:color="auto"/>
              <w:right w:val="single" w:sz="4" w:space="0" w:color="auto"/>
            </w:tcBorders>
            <w:shd w:val="clear" w:color="auto" w:fill="auto"/>
          </w:tcPr>
          <w:p w14:paraId="2FFB6763" w14:textId="240F8167" w:rsidR="00343FD9" w:rsidRPr="00140E60" w:rsidRDefault="00343FD9" w:rsidP="005A1D07">
            <w:pPr>
              <w:jc w:val="center"/>
            </w:pPr>
            <w:r w:rsidRPr="00140E60">
              <w:t>5.1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ABA1781" w14:textId="5143EB3C" w:rsidR="00FE404B" w:rsidRPr="00140E60" w:rsidRDefault="00E15292" w:rsidP="00FE404B">
            <w:pPr>
              <w:pStyle w:val="Default"/>
              <w:rPr>
                <w:b/>
                <w:bCs/>
                <w:color w:val="auto"/>
                <w:sz w:val="22"/>
                <w:szCs w:val="22"/>
              </w:rPr>
            </w:pPr>
            <w:r w:rsidRPr="00140E60">
              <w:rPr>
                <w:color w:val="auto"/>
                <w:sz w:val="22"/>
                <w:szCs w:val="22"/>
              </w:rPr>
              <w:t xml:space="preserve">Zamawiający wymaga objęcia pojazdu minimalnym okresem gwarancji </w:t>
            </w:r>
            <w:r w:rsidRPr="00140E60">
              <w:rPr>
                <w:b/>
                <w:bCs/>
                <w:color w:val="auto"/>
                <w:sz w:val="22"/>
                <w:szCs w:val="22"/>
              </w:rPr>
              <w:t xml:space="preserve">– 24 miesiące. </w:t>
            </w:r>
          </w:p>
        </w:tc>
        <w:tc>
          <w:tcPr>
            <w:tcW w:w="4054" w:type="dxa"/>
            <w:tcBorders>
              <w:left w:val="single" w:sz="4" w:space="0" w:color="auto"/>
              <w:right w:val="single" w:sz="4" w:space="0" w:color="auto"/>
            </w:tcBorders>
            <w:shd w:val="clear" w:color="auto" w:fill="auto"/>
          </w:tcPr>
          <w:p w14:paraId="3024A833" w14:textId="77777777" w:rsidR="00343FD9" w:rsidRPr="00140E60" w:rsidRDefault="00343FD9" w:rsidP="005A1D07">
            <w:pPr>
              <w:rPr>
                <w:b/>
              </w:rPr>
            </w:pPr>
          </w:p>
        </w:tc>
      </w:tr>
      <w:tr w:rsidR="00140E60" w:rsidRPr="00140E60" w14:paraId="254A015A" w14:textId="77777777" w:rsidTr="00572888">
        <w:trPr>
          <w:trHeight w:val="109"/>
        </w:trPr>
        <w:tc>
          <w:tcPr>
            <w:tcW w:w="851" w:type="dxa"/>
            <w:tcBorders>
              <w:left w:val="single" w:sz="4" w:space="0" w:color="auto"/>
              <w:right w:val="single" w:sz="4" w:space="0" w:color="auto"/>
            </w:tcBorders>
            <w:shd w:val="clear" w:color="auto" w:fill="auto"/>
          </w:tcPr>
          <w:p w14:paraId="2B3BFF92" w14:textId="567FDEAA" w:rsidR="00343FD9" w:rsidRPr="00140E60" w:rsidRDefault="00343FD9" w:rsidP="005A1D07">
            <w:pPr>
              <w:jc w:val="center"/>
            </w:pPr>
            <w:r w:rsidRPr="00140E60">
              <w:lastRenderedPageBreak/>
              <w:t>5.2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7C84813" w14:textId="190B46F4" w:rsidR="00343FD9" w:rsidRPr="00140E60" w:rsidRDefault="00E15292" w:rsidP="00E15292">
            <w:pPr>
              <w:pStyle w:val="Default"/>
              <w:rPr>
                <w:bCs/>
                <w:color w:val="auto"/>
                <w:sz w:val="22"/>
                <w:szCs w:val="22"/>
              </w:rPr>
            </w:pPr>
            <w:r w:rsidRPr="00140E60">
              <w:rPr>
                <w:color w:val="auto"/>
                <w:sz w:val="22"/>
                <w:szCs w:val="22"/>
              </w:rPr>
              <w:t xml:space="preserve">Minimum jeden punkt serwisowy podwozia (podać adres serwisu podwozia, najbliższy siedzibie Zamawiającego). </w:t>
            </w:r>
          </w:p>
        </w:tc>
        <w:tc>
          <w:tcPr>
            <w:tcW w:w="4054" w:type="dxa"/>
            <w:tcBorders>
              <w:left w:val="single" w:sz="4" w:space="0" w:color="auto"/>
              <w:right w:val="single" w:sz="4" w:space="0" w:color="auto"/>
            </w:tcBorders>
            <w:shd w:val="clear" w:color="auto" w:fill="auto"/>
          </w:tcPr>
          <w:p w14:paraId="1981D80C" w14:textId="77777777" w:rsidR="00343FD9" w:rsidRPr="00140E60" w:rsidRDefault="00343FD9" w:rsidP="005A1D07">
            <w:pPr>
              <w:rPr>
                <w:b/>
              </w:rPr>
            </w:pPr>
          </w:p>
        </w:tc>
      </w:tr>
      <w:tr w:rsidR="00140E60" w:rsidRPr="00140E60" w14:paraId="22847004" w14:textId="77777777" w:rsidTr="00572888">
        <w:trPr>
          <w:trHeight w:val="109"/>
        </w:trPr>
        <w:tc>
          <w:tcPr>
            <w:tcW w:w="851" w:type="dxa"/>
            <w:tcBorders>
              <w:left w:val="single" w:sz="4" w:space="0" w:color="auto"/>
              <w:right w:val="single" w:sz="4" w:space="0" w:color="auto"/>
            </w:tcBorders>
            <w:shd w:val="clear" w:color="auto" w:fill="auto"/>
          </w:tcPr>
          <w:p w14:paraId="7F892729" w14:textId="6F98C4E7" w:rsidR="00343FD9" w:rsidRPr="00140E60" w:rsidRDefault="00343FD9" w:rsidP="005A1D07">
            <w:pPr>
              <w:jc w:val="center"/>
            </w:pPr>
            <w:r w:rsidRPr="00140E60">
              <w:t>5.3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BB044C8" w14:textId="60ADC7D8" w:rsidR="00343FD9" w:rsidRPr="00140E60" w:rsidRDefault="00E15292" w:rsidP="00E15292">
            <w:pPr>
              <w:pStyle w:val="Default"/>
              <w:rPr>
                <w:bCs/>
                <w:color w:val="auto"/>
                <w:sz w:val="22"/>
                <w:szCs w:val="22"/>
              </w:rPr>
            </w:pPr>
            <w:r w:rsidRPr="00140E60">
              <w:rPr>
                <w:color w:val="auto"/>
                <w:sz w:val="22"/>
                <w:szCs w:val="22"/>
              </w:rPr>
              <w:t xml:space="preserve">Minimum jeden punkt serwisowy nadwozia (podać adres serwisu nadwozia najbliższy siedzibie Zamawiającego). </w:t>
            </w:r>
          </w:p>
        </w:tc>
        <w:tc>
          <w:tcPr>
            <w:tcW w:w="4054" w:type="dxa"/>
            <w:tcBorders>
              <w:left w:val="single" w:sz="4" w:space="0" w:color="auto"/>
              <w:right w:val="single" w:sz="4" w:space="0" w:color="auto"/>
            </w:tcBorders>
            <w:shd w:val="clear" w:color="auto" w:fill="auto"/>
          </w:tcPr>
          <w:p w14:paraId="444B9448" w14:textId="77777777" w:rsidR="00343FD9" w:rsidRPr="00140E60" w:rsidRDefault="00343FD9" w:rsidP="005A1D07">
            <w:pPr>
              <w:rPr>
                <w:b/>
              </w:rPr>
            </w:pPr>
          </w:p>
        </w:tc>
      </w:tr>
      <w:tr w:rsidR="00140E60" w:rsidRPr="00140E60" w14:paraId="42FCD58F" w14:textId="77777777" w:rsidTr="00572888">
        <w:trPr>
          <w:trHeight w:val="109"/>
        </w:trPr>
        <w:tc>
          <w:tcPr>
            <w:tcW w:w="851" w:type="dxa"/>
            <w:tcBorders>
              <w:left w:val="single" w:sz="4" w:space="0" w:color="auto"/>
              <w:right w:val="single" w:sz="4" w:space="0" w:color="auto"/>
            </w:tcBorders>
            <w:shd w:val="clear" w:color="auto" w:fill="auto"/>
          </w:tcPr>
          <w:p w14:paraId="40DED35D" w14:textId="5E4994A2" w:rsidR="00343FD9" w:rsidRPr="00140E60" w:rsidRDefault="00343FD9" w:rsidP="005A1D07">
            <w:pPr>
              <w:jc w:val="center"/>
            </w:pPr>
            <w:r w:rsidRPr="00140E60">
              <w:t>5.4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30635D9" w14:textId="77777777" w:rsidR="00E15292" w:rsidRPr="00140E60" w:rsidRDefault="00E15292" w:rsidP="00E15292">
            <w:pPr>
              <w:pStyle w:val="Default"/>
              <w:rPr>
                <w:color w:val="auto"/>
                <w:sz w:val="22"/>
                <w:szCs w:val="22"/>
              </w:rPr>
            </w:pPr>
            <w:r w:rsidRPr="00140E60">
              <w:rPr>
                <w:color w:val="auto"/>
                <w:sz w:val="22"/>
                <w:szCs w:val="22"/>
              </w:rPr>
              <w:t xml:space="preserve">Wykonawca obowiązany jest do dostarczenia wraz z pojazdem: </w:t>
            </w:r>
          </w:p>
          <w:p w14:paraId="004CBF25" w14:textId="77777777" w:rsidR="00E15292" w:rsidRPr="00140E60" w:rsidRDefault="00E15292" w:rsidP="00E15292">
            <w:pPr>
              <w:pStyle w:val="Default"/>
              <w:rPr>
                <w:color w:val="auto"/>
                <w:sz w:val="22"/>
                <w:szCs w:val="22"/>
              </w:rPr>
            </w:pPr>
            <w:r w:rsidRPr="00140E60">
              <w:rPr>
                <w:color w:val="auto"/>
                <w:sz w:val="22"/>
                <w:szCs w:val="22"/>
              </w:rPr>
              <w:t xml:space="preserve">- instrukcji obsługi w języku polskim do podwozia samochodu, zabudowy pożarniczej i zainstalowanych urządzeń i wyposażenia, </w:t>
            </w:r>
          </w:p>
          <w:p w14:paraId="1B4DA4D8" w14:textId="77777777" w:rsidR="00E15292" w:rsidRPr="00140E60" w:rsidRDefault="00E15292" w:rsidP="00E15292">
            <w:pPr>
              <w:pStyle w:val="Default"/>
              <w:rPr>
                <w:color w:val="auto"/>
                <w:sz w:val="22"/>
                <w:szCs w:val="22"/>
              </w:rPr>
            </w:pPr>
            <w:r w:rsidRPr="00140E60">
              <w:rPr>
                <w:color w:val="auto"/>
                <w:sz w:val="22"/>
                <w:szCs w:val="22"/>
              </w:rPr>
              <w:t xml:space="preserve">- aktualne świadectwo dopuszczenia świadectwo dopuszczenia do użytkowania w ochronie przeciwpożarowej dla pojazdu, </w:t>
            </w:r>
          </w:p>
          <w:p w14:paraId="5C651CE4" w14:textId="77777777" w:rsidR="00343FD9" w:rsidRDefault="00E15292" w:rsidP="00E15292">
            <w:pPr>
              <w:rPr>
                <w:rFonts w:ascii="Times New Roman" w:hAnsi="Times New Roman" w:cs="Times New Roman"/>
              </w:rPr>
            </w:pPr>
            <w:r w:rsidRPr="00140E60">
              <w:rPr>
                <w:rFonts w:ascii="Times New Roman" w:hAnsi="Times New Roman" w:cs="Times New Roman"/>
              </w:rPr>
              <w:t xml:space="preserve">- dokumentacji niezbędnej do zarejestrowania pojazdu jako „samochód specjalny”, wynikającej z ustawy „Prawo o ruchu drogowym”. </w:t>
            </w:r>
          </w:p>
          <w:p w14:paraId="3F5F7712" w14:textId="3CF0B84E" w:rsidR="00E42B5F" w:rsidRPr="00140E60" w:rsidRDefault="00E42B5F" w:rsidP="00E15292">
            <w:pPr>
              <w:rPr>
                <w:rFonts w:ascii="Times New Roman" w:hAnsi="Times New Roman" w:cs="Times New Roman"/>
                <w:bCs/>
              </w:rPr>
            </w:pPr>
            <w:r>
              <w:rPr>
                <w:rFonts w:ascii="Times New Roman" w:hAnsi="Times New Roman" w:cs="Times New Roman"/>
              </w:rPr>
              <w:t>Samochód wydany z pełnym zbiornikiem paliwa</w:t>
            </w:r>
          </w:p>
        </w:tc>
        <w:tc>
          <w:tcPr>
            <w:tcW w:w="4054" w:type="dxa"/>
            <w:tcBorders>
              <w:left w:val="single" w:sz="4" w:space="0" w:color="auto"/>
              <w:right w:val="single" w:sz="4" w:space="0" w:color="auto"/>
            </w:tcBorders>
            <w:shd w:val="clear" w:color="auto" w:fill="auto"/>
          </w:tcPr>
          <w:p w14:paraId="4C67BE50" w14:textId="77777777" w:rsidR="00343FD9" w:rsidRPr="00140E60" w:rsidRDefault="00343FD9" w:rsidP="005A1D07">
            <w:pPr>
              <w:rPr>
                <w:b/>
              </w:rPr>
            </w:pPr>
          </w:p>
        </w:tc>
      </w:tr>
    </w:tbl>
    <w:p w14:paraId="20CF129B" w14:textId="5081A6B4" w:rsidR="00E91FC3" w:rsidRPr="00140E60" w:rsidRDefault="00343FD9" w:rsidP="00343FD9">
      <w:pPr>
        <w:jc w:val="center"/>
        <w:rPr>
          <w:rFonts w:ascii="Times New Roman" w:hAnsi="Times New Roman" w:cs="Times New Roman"/>
          <w:sz w:val="24"/>
          <w:szCs w:val="24"/>
        </w:rPr>
      </w:pPr>
      <w:r w:rsidRPr="00140E60">
        <w:rPr>
          <w:rFonts w:ascii="Times New Roman" w:hAnsi="Times New Roman" w:cs="Times New Roman"/>
          <w:sz w:val="24"/>
          <w:szCs w:val="24"/>
        </w:rPr>
        <w:t>Uwaga: Wykonawca wypełnia kolumnę „Propozycje Wykonawcy”, podając konkretny parametr lub wpisując np. wersję rozwiązania lub wyraz „spełnia”.</w:t>
      </w:r>
    </w:p>
    <w:p w14:paraId="253BBF39" w14:textId="77777777" w:rsidR="00140E60" w:rsidRPr="00140E60" w:rsidRDefault="00140E60">
      <w:pPr>
        <w:jc w:val="center"/>
        <w:rPr>
          <w:rFonts w:ascii="Times New Roman" w:hAnsi="Times New Roman" w:cs="Times New Roman"/>
          <w:sz w:val="24"/>
          <w:szCs w:val="24"/>
        </w:rPr>
      </w:pPr>
    </w:p>
    <w:sectPr w:rsidR="00140E60" w:rsidRPr="00140E60" w:rsidSect="005C512A">
      <w:footerReference w:type="default" r:id="rId8"/>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4B5247" w14:textId="77777777" w:rsidR="001778AE" w:rsidRDefault="001778AE" w:rsidP="005C512A">
      <w:pPr>
        <w:spacing w:after="0" w:line="240" w:lineRule="auto"/>
      </w:pPr>
      <w:r>
        <w:separator/>
      </w:r>
    </w:p>
  </w:endnote>
  <w:endnote w:type="continuationSeparator" w:id="0">
    <w:p w14:paraId="34A9FD64" w14:textId="77777777" w:rsidR="001778AE" w:rsidRDefault="001778AE" w:rsidP="005C5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Bats">
    <w:panose1 w:val="00000000000000000000"/>
    <w:charset w:val="02"/>
    <w:family w:val="auto"/>
    <w:notTrueType/>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0569597"/>
      <w:docPartObj>
        <w:docPartGallery w:val="Page Numbers (Bottom of Page)"/>
        <w:docPartUnique/>
      </w:docPartObj>
    </w:sdtPr>
    <w:sdtEndPr/>
    <w:sdtContent>
      <w:p w14:paraId="1954F946" w14:textId="49D58C20" w:rsidR="005A1D07" w:rsidRDefault="005A1D07">
        <w:pPr>
          <w:pStyle w:val="Stopka"/>
          <w:jc w:val="right"/>
        </w:pPr>
        <w:r>
          <w:fldChar w:fldCharType="begin"/>
        </w:r>
        <w:r>
          <w:instrText>PAGE   \* MERGEFORMAT</w:instrText>
        </w:r>
        <w:r>
          <w:fldChar w:fldCharType="separate"/>
        </w:r>
        <w:r w:rsidR="00003389">
          <w:rPr>
            <w:noProof/>
          </w:rPr>
          <w:t>9</w:t>
        </w:r>
        <w:r>
          <w:fldChar w:fldCharType="end"/>
        </w:r>
      </w:p>
    </w:sdtContent>
  </w:sdt>
  <w:p w14:paraId="0A1470B6" w14:textId="77777777" w:rsidR="005A1D07" w:rsidRDefault="005A1D0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9DEA74" w14:textId="77777777" w:rsidR="001778AE" w:rsidRDefault="001778AE" w:rsidP="005C512A">
      <w:pPr>
        <w:spacing w:after="0" w:line="240" w:lineRule="auto"/>
      </w:pPr>
      <w:r>
        <w:separator/>
      </w:r>
    </w:p>
  </w:footnote>
  <w:footnote w:type="continuationSeparator" w:id="0">
    <w:p w14:paraId="371463E6" w14:textId="77777777" w:rsidR="001778AE" w:rsidRDefault="001778AE" w:rsidP="005C51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53AC78BE"/>
    <w:lvl w:ilvl="0">
      <w:start w:val="1"/>
      <w:numFmt w:val="bullet"/>
      <w:lvlText w:val=""/>
      <w:lvlJc w:val="left"/>
      <w:pPr>
        <w:ind w:left="-77" w:hanging="283"/>
      </w:pPr>
      <w:rPr>
        <w:rFonts w:ascii="Symbol" w:hAnsi="Symbol" w:hint="default"/>
        <w:sz w:val="18"/>
        <w:szCs w:val="18"/>
      </w:rPr>
    </w:lvl>
    <w:lvl w:ilvl="1">
      <w:start w:val="1"/>
      <w:numFmt w:val="bullet"/>
      <w:suff w:val="nothing"/>
      <w:lvlText w:val="•"/>
      <w:lvlJc w:val="left"/>
      <w:pPr>
        <w:ind w:left="206" w:hanging="283"/>
      </w:pPr>
      <w:rPr>
        <w:rFonts w:ascii="StarBats" w:hAnsi="StarBats" w:cs="StarBats"/>
        <w:sz w:val="18"/>
        <w:szCs w:val="18"/>
      </w:rPr>
    </w:lvl>
    <w:lvl w:ilvl="2">
      <w:start w:val="1"/>
      <w:numFmt w:val="bullet"/>
      <w:suff w:val="nothing"/>
      <w:lvlText w:val="•"/>
      <w:lvlJc w:val="left"/>
      <w:pPr>
        <w:ind w:left="489" w:hanging="283"/>
      </w:pPr>
      <w:rPr>
        <w:rFonts w:ascii="StarBats" w:hAnsi="StarBats" w:cs="StarBats"/>
        <w:sz w:val="18"/>
        <w:szCs w:val="18"/>
      </w:rPr>
    </w:lvl>
    <w:lvl w:ilvl="3">
      <w:start w:val="1"/>
      <w:numFmt w:val="bullet"/>
      <w:suff w:val="nothing"/>
      <w:lvlText w:val="•"/>
      <w:lvlJc w:val="left"/>
      <w:pPr>
        <w:ind w:left="772" w:hanging="283"/>
      </w:pPr>
      <w:rPr>
        <w:rFonts w:ascii="StarBats" w:hAnsi="StarBats" w:cs="StarBats"/>
        <w:sz w:val="18"/>
        <w:szCs w:val="18"/>
      </w:rPr>
    </w:lvl>
    <w:lvl w:ilvl="4">
      <w:start w:val="1"/>
      <w:numFmt w:val="bullet"/>
      <w:suff w:val="nothing"/>
      <w:lvlText w:val="•"/>
      <w:lvlJc w:val="left"/>
      <w:pPr>
        <w:ind w:left="1055" w:hanging="283"/>
      </w:pPr>
      <w:rPr>
        <w:rFonts w:ascii="StarBats" w:hAnsi="StarBats" w:cs="StarBats"/>
        <w:sz w:val="18"/>
        <w:szCs w:val="18"/>
      </w:rPr>
    </w:lvl>
    <w:lvl w:ilvl="5">
      <w:start w:val="1"/>
      <w:numFmt w:val="bullet"/>
      <w:suff w:val="nothing"/>
      <w:lvlText w:val="•"/>
      <w:lvlJc w:val="left"/>
      <w:pPr>
        <w:ind w:left="1338" w:hanging="283"/>
      </w:pPr>
      <w:rPr>
        <w:rFonts w:ascii="StarBats" w:hAnsi="StarBats" w:cs="StarBats"/>
        <w:sz w:val="18"/>
        <w:szCs w:val="18"/>
      </w:rPr>
    </w:lvl>
    <w:lvl w:ilvl="6">
      <w:start w:val="1"/>
      <w:numFmt w:val="bullet"/>
      <w:suff w:val="nothing"/>
      <w:lvlText w:val="•"/>
      <w:lvlJc w:val="left"/>
      <w:pPr>
        <w:ind w:left="1621" w:hanging="283"/>
      </w:pPr>
      <w:rPr>
        <w:rFonts w:ascii="StarBats" w:hAnsi="StarBats" w:cs="StarBats"/>
        <w:sz w:val="18"/>
        <w:szCs w:val="18"/>
      </w:rPr>
    </w:lvl>
    <w:lvl w:ilvl="7">
      <w:start w:val="1"/>
      <w:numFmt w:val="bullet"/>
      <w:suff w:val="nothing"/>
      <w:lvlText w:val="•"/>
      <w:lvlJc w:val="left"/>
      <w:pPr>
        <w:ind w:left="1904" w:hanging="283"/>
      </w:pPr>
      <w:rPr>
        <w:rFonts w:ascii="StarBats" w:hAnsi="StarBats" w:cs="StarBats"/>
        <w:sz w:val="18"/>
        <w:szCs w:val="18"/>
      </w:rPr>
    </w:lvl>
    <w:lvl w:ilvl="8">
      <w:start w:val="1"/>
      <w:numFmt w:val="bullet"/>
      <w:suff w:val="nothing"/>
      <w:lvlText w:val="•"/>
      <w:lvlJc w:val="left"/>
      <w:pPr>
        <w:ind w:left="2187" w:hanging="283"/>
      </w:pPr>
      <w:rPr>
        <w:rFonts w:ascii="StarBats" w:hAnsi="StarBats" w:cs="StarBats"/>
        <w:sz w:val="18"/>
        <w:szCs w:val="18"/>
      </w:rPr>
    </w:lvl>
  </w:abstractNum>
  <w:abstractNum w:abstractNumId="1">
    <w:nsid w:val="01C4721A"/>
    <w:multiLevelType w:val="hybridMultilevel"/>
    <w:tmpl w:val="F81604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02511489"/>
    <w:multiLevelType w:val="hybridMultilevel"/>
    <w:tmpl w:val="18E689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60A4DF0"/>
    <w:multiLevelType w:val="hybridMultilevel"/>
    <w:tmpl w:val="157CA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9105A28"/>
    <w:multiLevelType w:val="hybridMultilevel"/>
    <w:tmpl w:val="A06483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0BC37577"/>
    <w:multiLevelType w:val="hybridMultilevel"/>
    <w:tmpl w:val="B09E36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101F2286"/>
    <w:multiLevelType w:val="hybridMultilevel"/>
    <w:tmpl w:val="C50C135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1084558B"/>
    <w:multiLevelType w:val="hybridMultilevel"/>
    <w:tmpl w:val="13841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E1417DE"/>
    <w:multiLevelType w:val="hybridMultilevel"/>
    <w:tmpl w:val="97F406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28230D40"/>
    <w:multiLevelType w:val="hybridMultilevel"/>
    <w:tmpl w:val="5CCA2DB6"/>
    <w:lvl w:ilvl="0" w:tplc="04150001">
      <w:start w:val="1"/>
      <w:numFmt w:val="bullet"/>
      <w:lvlText w:val=""/>
      <w:lvlJc w:val="left"/>
      <w:pPr>
        <w:ind w:left="408" w:hanging="360"/>
      </w:pPr>
      <w:rPr>
        <w:rFonts w:ascii="Symbol" w:hAnsi="Symbol" w:hint="default"/>
      </w:rPr>
    </w:lvl>
    <w:lvl w:ilvl="1" w:tplc="04150003" w:tentative="1">
      <w:start w:val="1"/>
      <w:numFmt w:val="bullet"/>
      <w:lvlText w:val="o"/>
      <w:lvlJc w:val="left"/>
      <w:pPr>
        <w:ind w:left="1128" w:hanging="360"/>
      </w:pPr>
      <w:rPr>
        <w:rFonts w:ascii="Courier New" w:hAnsi="Courier New" w:cs="Courier New" w:hint="default"/>
      </w:rPr>
    </w:lvl>
    <w:lvl w:ilvl="2" w:tplc="04150005" w:tentative="1">
      <w:start w:val="1"/>
      <w:numFmt w:val="bullet"/>
      <w:lvlText w:val=""/>
      <w:lvlJc w:val="left"/>
      <w:pPr>
        <w:ind w:left="1848" w:hanging="360"/>
      </w:pPr>
      <w:rPr>
        <w:rFonts w:ascii="Wingdings" w:hAnsi="Wingdings" w:hint="default"/>
      </w:rPr>
    </w:lvl>
    <w:lvl w:ilvl="3" w:tplc="04150001" w:tentative="1">
      <w:start w:val="1"/>
      <w:numFmt w:val="bullet"/>
      <w:lvlText w:val=""/>
      <w:lvlJc w:val="left"/>
      <w:pPr>
        <w:ind w:left="2568" w:hanging="360"/>
      </w:pPr>
      <w:rPr>
        <w:rFonts w:ascii="Symbol" w:hAnsi="Symbol" w:hint="default"/>
      </w:rPr>
    </w:lvl>
    <w:lvl w:ilvl="4" w:tplc="04150003" w:tentative="1">
      <w:start w:val="1"/>
      <w:numFmt w:val="bullet"/>
      <w:lvlText w:val="o"/>
      <w:lvlJc w:val="left"/>
      <w:pPr>
        <w:ind w:left="3288" w:hanging="360"/>
      </w:pPr>
      <w:rPr>
        <w:rFonts w:ascii="Courier New" w:hAnsi="Courier New" w:cs="Courier New" w:hint="default"/>
      </w:rPr>
    </w:lvl>
    <w:lvl w:ilvl="5" w:tplc="04150005" w:tentative="1">
      <w:start w:val="1"/>
      <w:numFmt w:val="bullet"/>
      <w:lvlText w:val=""/>
      <w:lvlJc w:val="left"/>
      <w:pPr>
        <w:ind w:left="4008" w:hanging="360"/>
      </w:pPr>
      <w:rPr>
        <w:rFonts w:ascii="Wingdings" w:hAnsi="Wingdings" w:hint="default"/>
      </w:rPr>
    </w:lvl>
    <w:lvl w:ilvl="6" w:tplc="04150001" w:tentative="1">
      <w:start w:val="1"/>
      <w:numFmt w:val="bullet"/>
      <w:lvlText w:val=""/>
      <w:lvlJc w:val="left"/>
      <w:pPr>
        <w:ind w:left="4728" w:hanging="360"/>
      </w:pPr>
      <w:rPr>
        <w:rFonts w:ascii="Symbol" w:hAnsi="Symbol" w:hint="default"/>
      </w:rPr>
    </w:lvl>
    <w:lvl w:ilvl="7" w:tplc="04150003" w:tentative="1">
      <w:start w:val="1"/>
      <w:numFmt w:val="bullet"/>
      <w:lvlText w:val="o"/>
      <w:lvlJc w:val="left"/>
      <w:pPr>
        <w:ind w:left="5448" w:hanging="360"/>
      </w:pPr>
      <w:rPr>
        <w:rFonts w:ascii="Courier New" w:hAnsi="Courier New" w:cs="Courier New" w:hint="default"/>
      </w:rPr>
    </w:lvl>
    <w:lvl w:ilvl="8" w:tplc="04150005" w:tentative="1">
      <w:start w:val="1"/>
      <w:numFmt w:val="bullet"/>
      <w:lvlText w:val=""/>
      <w:lvlJc w:val="left"/>
      <w:pPr>
        <w:ind w:left="6168" w:hanging="360"/>
      </w:pPr>
      <w:rPr>
        <w:rFonts w:ascii="Wingdings" w:hAnsi="Wingdings" w:hint="default"/>
      </w:rPr>
    </w:lvl>
  </w:abstractNum>
  <w:abstractNum w:abstractNumId="10">
    <w:nsid w:val="29CE7A9D"/>
    <w:multiLevelType w:val="hybridMultilevel"/>
    <w:tmpl w:val="A00C6088"/>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11">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36883B83"/>
    <w:multiLevelType w:val="hybridMultilevel"/>
    <w:tmpl w:val="BA0C08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37CF46AF"/>
    <w:multiLevelType w:val="hybridMultilevel"/>
    <w:tmpl w:val="C9B262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4">
    <w:nsid w:val="3E615B21"/>
    <w:multiLevelType w:val="hybridMultilevel"/>
    <w:tmpl w:val="0054FA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3107CB4"/>
    <w:multiLevelType w:val="hybridMultilevel"/>
    <w:tmpl w:val="5E0443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470F5E79"/>
    <w:multiLevelType w:val="hybridMultilevel"/>
    <w:tmpl w:val="B518F6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nsid w:val="477D4255"/>
    <w:multiLevelType w:val="hybridMultilevel"/>
    <w:tmpl w:val="F6B62B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8">
    <w:nsid w:val="530D5C25"/>
    <w:multiLevelType w:val="hybridMultilevel"/>
    <w:tmpl w:val="67BC27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9">
    <w:nsid w:val="55684C40"/>
    <w:multiLevelType w:val="hybridMultilevel"/>
    <w:tmpl w:val="C1B606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nsid w:val="590B3A25"/>
    <w:multiLevelType w:val="hybridMultilevel"/>
    <w:tmpl w:val="D5DE5B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nsid w:val="5CEE632A"/>
    <w:multiLevelType w:val="hybridMultilevel"/>
    <w:tmpl w:val="109ECF98"/>
    <w:lvl w:ilvl="0" w:tplc="04150001">
      <w:start w:val="1"/>
      <w:numFmt w:val="bullet"/>
      <w:lvlText w:val=""/>
      <w:lvlJc w:val="left"/>
      <w:pPr>
        <w:tabs>
          <w:tab w:val="num" w:pos="720"/>
        </w:tabs>
        <w:ind w:left="720" w:hanging="360"/>
      </w:pPr>
      <w:rPr>
        <w:rFonts w:ascii="Symbol" w:hAnsi="Symbol" w:hint="default"/>
        <w:strike w:val="0"/>
        <w:dstrike w:val="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6B0B53CA"/>
    <w:multiLevelType w:val="hybridMultilevel"/>
    <w:tmpl w:val="7BA252D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nsid w:val="6D6345E0"/>
    <w:multiLevelType w:val="hybridMultilevel"/>
    <w:tmpl w:val="A9220C1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4">
    <w:nsid w:val="6F683C09"/>
    <w:multiLevelType w:val="hybridMultilevel"/>
    <w:tmpl w:val="DF2C3E7A"/>
    <w:lvl w:ilvl="0" w:tplc="04150001">
      <w:start w:val="1"/>
      <w:numFmt w:val="bullet"/>
      <w:lvlText w:val=""/>
      <w:lvlJc w:val="left"/>
      <w:pPr>
        <w:ind w:left="481" w:hanging="360"/>
      </w:pPr>
      <w:rPr>
        <w:rFonts w:ascii="Symbol" w:hAnsi="Symbol" w:hint="default"/>
      </w:rPr>
    </w:lvl>
    <w:lvl w:ilvl="1" w:tplc="04150003" w:tentative="1">
      <w:start w:val="1"/>
      <w:numFmt w:val="bullet"/>
      <w:lvlText w:val="o"/>
      <w:lvlJc w:val="left"/>
      <w:pPr>
        <w:ind w:left="1201" w:hanging="360"/>
      </w:pPr>
      <w:rPr>
        <w:rFonts w:ascii="Courier New" w:hAnsi="Courier New" w:cs="Courier New" w:hint="default"/>
      </w:rPr>
    </w:lvl>
    <w:lvl w:ilvl="2" w:tplc="04150005" w:tentative="1">
      <w:start w:val="1"/>
      <w:numFmt w:val="bullet"/>
      <w:lvlText w:val=""/>
      <w:lvlJc w:val="left"/>
      <w:pPr>
        <w:ind w:left="1921" w:hanging="360"/>
      </w:pPr>
      <w:rPr>
        <w:rFonts w:ascii="Wingdings" w:hAnsi="Wingdings" w:hint="default"/>
      </w:rPr>
    </w:lvl>
    <w:lvl w:ilvl="3" w:tplc="04150001" w:tentative="1">
      <w:start w:val="1"/>
      <w:numFmt w:val="bullet"/>
      <w:lvlText w:val=""/>
      <w:lvlJc w:val="left"/>
      <w:pPr>
        <w:ind w:left="2641" w:hanging="360"/>
      </w:pPr>
      <w:rPr>
        <w:rFonts w:ascii="Symbol" w:hAnsi="Symbol" w:hint="default"/>
      </w:rPr>
    </w:lvl>
    <w:lvl w:ilvl="4" w:tplc="04150003" w:tentative="1">
      <w:start w:val="1"/>
      <w:numFmt w:val="bullet"/>
      <w:lvlText w:val="o"/>
      <w:lvlJc w:val="left"/>
      <w:pPr>
        <w:ind w:left="3361" w:hanging="360"/>
      </w:pPr>
      <w:rPr>
        <w:rFonts w:ascii="Courier New" w:hAnsi="Courier New" w:cs="Courier New" w:hint="default"/>
      </w:rPr>
    </w:lvl>
    <w:lvl w:ilvl="5" w:tplc="04150005" w:tentative="1">
      <w:start w:val="1"/>
      <w:numFmt w:val="bullet"/>
      <w:lvlText w:val=""/>
      <w:lvlJc w:val="left"/>
      <w:pPr>
        <w:ind w:left="4081" w:hanging="360"/>
      </w:pPr>
      <w:rPr>
        <w:rFonts w:ascii="Wingdings" w:hAnsi="Wingdings" w:hint="default"/>
      </w:rPr>
    </w:lvl>
    <w:lvl w:ilvl="6" w:tplc="04150001" w:tentative="1">
      <w:start w:val="1"/>
      <w:numFmt w:val="bullet"/>
      <w:lvlText w:val=""/>
      <w:lvlJc w:val="left"/>
      <w:pPr>
        <w:ind w:left="4801" w:hanging="360"/>
      </w:pPr>
      <w:rPr>
        <w:rFonts w:ascii="Symbol" w:hAnsi="Symbol" w:hint="default"/>
      </w:rPr>
    </w:lvl>
    <w:lvl w:ilvl="7" w:tplc="04150003" w:tentative="1">
      <w:start w:val="1"/>
      <w:numFmt w:val="bullet"/>
      <w:lvlText w:val="o"/>
      <w:lvlJc w:val="left"/>
      <w:pPr>
        <w:ind w:left="5521" w:hanging="360"/>
      </w:pPr>
      <w:rPr>
        <w:rFonts w:ascii="Courier New" w:hAnsi="Courier New" w:cs="Courier New" w:hint="default"/>
      </w:rPr>
    </w:lvl>
    <w:lvl w:ilvl="8" w:tplc="04150005" w:tentative="1">
      <w:start w:val="1"/>
      <w:numFmt w:val="bullet"/>
      <w:lvlText w:val=""/>
      <w:lvlJc w:val="left"/>
      <w:pPr>
        <w:ind w:left="6241" w:hanging="360"/>
      </w:pPr>
      <w:rPr>
        <w:rFonts w:ascii="Wingdings" w:hAnsi="Wingdings" w:hint="default"/>
      </w:rPr>
    </w:lvl>
  </w:abstractNum>
  <w:abstractNum w:abstractNumId="25">
    <w:nsid w:val="71644D68"/>
    <w:multiLevelType w:val="hybridMultilevel"/>
    <w:tmpl w:val="C5FC0A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7"/>
  </w:num>
  <w:num w:numId="5">
    <w:abstractNumId w:val="25"/>
  </w:num>
  <w:num w:numId="6">
    <w:abstractNumId w:val="15"/>
  </w:num>
  <w:num w:numId="7">
    <w:abstractNumId w:val="2"/>
  </w:num>
  <w:num w:numId="8">
    <w:abstractNumId w:val="19"/>
  </w:num>
  <w:num w:numId="9">
    <w:abstractNumId w:val="23"/>
  </w:num>
  <w:num w:numId="10">
    <w:abstractNumId w:val="24"/>
  </w:num>
  <w:num w:numId="11">
    <w:abstractNumId w:val="11"/>
  </w:num>
  <w:num w:numId="1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num>
  <w:num w:numId="15">
    <w:abstractNumId w:val="14"/>
  </w:num>
  <w:num w:numId="16">
    <w:abstractNumId w:val="12"/>
  </w:num>
  <w:num w:numId="17">
    <w:abstractNumId w:val="1"/>
  </w:num>
  <w:num w:numId="18">
    <w:abstractNumId w:val="18"/>
  </w:num>
  <w:num w:numId="19">
    <w:abstractNumId w:val="8"/>
  </w:num>
  <w:num w:numId="20">
    <w:abstractNumId w:val="20"/>
  </w:num>
  <w:num w:numId="21">
    <w:abstractNumId w:val="9"/>
  </w:num>
  <w:num w:numId="22">
    <w:abstractNumId w:val="3"/>
  </w:num>
  <w:num w:numId="23">
    <w:abstractNumId w:val="16"/>
  </w:num>
  <w:num w:numId="24">
    <w:abstractNumId w:val="0"/>
  </w:num>
  <w:num w:numId="25">
    <w:abstractNumId w:val="13"/>
  </w:num>
  <w:num w:numId="26">
    <w:abstractNumId w:val="17"/>
  </w:num>
  <w:num w:numId="27">
    <w:abstractNumId w:val="22"/>
  </w:num>
  <w:num w:numId="28">
    <w:abstractNumId w:val="4"/>
  </w:num>
  <w:num w:numId="29">
    <w:abstractNumId w:val="6"/>
  </w:num>
  <w:num w:numId="30">
    <w:abstractNumId w:val="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B86"/>
    <w:rsid w:val="00001533"/>
    <w:rsid w:val="00003389"/>
    <w:rsid w:val="00022780"/>
    <w:rsid w:val="000242D5"/>
    <w:rsid w:val="000270E7"/>
    <w:rsid w:val="00030076"/>
    <w:rsid w:val="000308CB"/>
    <w:rsid w:val="00056A55"/>
    <w:rsid w:val="00057988"/>
    <w:rsid w:val="00067D9C"/>
    <w:rsid w:val="00070F10"/>
    <w:rsid w:val="000746A3"/>
    <w:rsid w:val="00082B80"/>
    <w:rsid w:val="00093148"/>
    <w:rsid w:val="000944C6"/>
    <w:rsid w:val="000A6178"/>
    <w:rsid w:val="000C2192"/>
    <w:rsid w:val="000D51F3"/>
    <w:rsid w:val="000F2AC3"/>
    <w:rsid w:val="000F6B86"/>
    <w:rsid w:val="0010127E"/>
    <w:rsid w:val="00135DFF"/>
    <w:rsid w:val="00140E60"/>
    <w:rsid w:val="001515E0"/>
    <w:rsid w:val="001778AE"/>
    <w:rsid w:val="00192206"/>
    <w:rsid w:val="001A2164"/>
    <w:rsid w:val="001A4389"/>
    <w:rsid w:val="001B50B9"/>
    <w:rsid w:val="001C18DF"/>
    <w:rsid w:val="001E10D0"/>
    <w:rsid w:val="001E2AAA"/>
    <w:rsid w:val="001F2E40"/>
    <w:rsid w:val="001F503C"/>
    <w:rsid w:val="00205B4B"/>
    <w:rsid w:val="00207C4F"/>
    <w:rsid w:val="002222CE"/>
    <w:rsid w:val="00225C5E"/>
    <w:rsid w:val="00227785"/>
    <w:rsid w:val="002679E5"/>
    <w:rsid w:val="0027762D"/>
    <w:rsid w:val="00280EAE"/>
    <w:rsid w:val="00283E86"/>
    <w:rsid w:val="002850BE"/>
    <w:rsid w:val="00295AB2"/>
    <w:rsid w:val="002A3B46"/>
    <w:rsid w:val="002E2748"/>
    <w:rsid w:val="0032176B"/>
    <w:rsid w:val="00343FD9"/>
    <w:rsid w:val="00346152"/>
    <w:rsid w:val="00365478"/>
    <w:rsid w:val="003736B4"/>
    <w:rsid w:val="003906CE"/>
    <w:rsid w:val="00394F0D"/>
    <w:rsid w:val="003A75BA"/>
    <w:rsid w:val="003B3383"/>
    <w:rsid w:val="003E05B5"/>
    <w:rsid w:val="003E4DD3"/>
    <w:rsid w:val="003F63D1"/>
    <w:rsid w:val="003F73C0"/>
    <w:rsid w:val="00402B52"/>
    <w:rsid w:val="004116A8"/>
    <w:rsid w:val="004221CD"/>
    <w:rsid w:val="00425482"/>
    <w:rsid w:val="00467349"/>
    <w:rsid w:val="004743F8"/>
    <w:rsid w:val="0047577B"/>
    <w:rsid w:val="00480384"/>
    <w:rsid w:val="00484FDB"/>
    <w:rsid w:val="004A45C5"/>
    <w:rsid w:val="004A569E"/>
    <w:rsid w:val="004C0BAD"/>
    <w:rsid w:val="004D1F66"/>
    <w:rsid w:val="004F1447"/>
    <w:rsid w:val="004F69EC"/>
    <w:rsid w:val="00503BF8"/>
    <w:rsid w:val="005071EE"/>
    <w:rsid w:val="0051260B"/>
    <w:rsid w:val="005231D8"/>
    <w:rsid w:val="00546E81"/>
    <w:rsid w:val="005516DD"/>
    <w:rsid w:val="005538C2"/>
    <w:rsid w:val="00572181"/>
    <w:rsid w:val="00572888"/>
    <w:rsid w:val="0059379B"/>
    <w:rsid w:val="00597542"/>
    <w:rsid w:val="005A1D07"/>
    <w:rsid w:val="005A59B4"/>
    <w:rsid w:val="005A6A76"/>
    <w:rsid w:val="005B3840"/>
    <w:rsid w:val="005B52EF"/>
    <w:rsid w:val="005C512A"/>
    <w:rsid w:val="005D5A29"/>
    <w:rsid w:val="005E4A16"/>
    <w:rsid w:val="00611A3C"/>
    <w:rsid w:val="00613917"/>
    <w:rsid w:val="00626D14"/>
    <w:rsid w:val="00634A5A"/>
    <w:rsid w:val="00647363"/>
    <w:rsid w:val="00647C33"/>
    <w:rsid w:val="00663DBE"/>
    <w:rsid w:val="0068325C"/>
    <w:rsid w:val="00697004"/>
    <w:rsid w:val="006B589C"/>
    <w:rsid w:val="006D0369"/>
    <w:rsid w:val="006F2339"/>
    <w:rsid w:val="006F4CF0"/>
    <w:rsid w:val="00707B63"/>
    <w:rsid w:val="007142DA"/>
    <w:rsid w:val="007215B6"/>
    <w:rsid w:val="00733CE8"/>
    <w:rsid w:val="00735E89"/>
    <w:rsid w:val="00743FB9"/>
    <w:rsid w:val="007706F5"/>
    <w:rsid w:val="00770773"/>
    <w:rsid w:val="00794AFB"/>
    <w:rsid w:val="00795B90"/>
    <w:rsid w:val="007A09C8"/>
    <w:rsid w:val="007B20F5"/>
    <w:rsid w:val="007D47CB"/>
    <w:rsid w:val="00811871"/>
    <w:rsid w:val="00817D40"/>
    <w:rsid w:val="00824FF3"/>
    <w:rsid w:val="0085711E"/>
    <w:rsid w:val="00871358"/>
    <w:rsid w:val="00873DB6"/>
    <w:rsid w:val="00880230"/>
    <w:rsid w:val="00881660"/>
    <w:rsid w:val="00890897"/>
    <w:rsid w:val="008B4100"/>
    <w:rsid w:val="008B686B"/>
    <w:rsid w:val="008B78D9"/>
    <w:rsid w:val="008B7BB5"/>
    <w:rsid w:val="00907283"/>
    <w:rsid w:val="00921B29"/>
    <w:rsid w:val="00930035"/>
    <w:rsid w:val="00932DA9"/>
    <w:rsid w:val="00960509"/>
    <w:rsid w:val="00963183"/>
    <w:rsid w:val="0097423B"/>
    <w:rsid w:val="009B5FA5"/>
    <w:rsid w:val="009D1FE5"/>
    <w:rsid w:val="009D22BF"/>
    <w:rsid w:val="009F7296"/>
    <w:rsid w:val="00A12A0A"/>
    <w:rsid w:val="00A137C0"/>
    <w:rsid w:val="00A17935"/>
    <w:rsid w:val="00A3264A"/>
    <w:rsid w:val="00A57156"/>
    <w:rsid w:val="00A70A21"/>
    <w:rsid w:val="00A7171A"/>
    <w:rsid w:val="00A77C6D"/>
    <w:rsid w:val="00AC38F3"/>
    <w:rsid w:val="00AD1C20"/>
    <w:rsid w:val="00AD706D"/>
    <w:rsid w:val="00AE58C1"/>
    <w:rsid w:val="00AF2240"/>
    <w:rsid w:val="00B141A8"/>
    <w:rsid w:val="00B42225"/>
    <w:rsid w:val="00B45BC9"/>
    <w:rsid w:val="00B46583"/>
    <w:rsid w:val="00B46BFA"/>
    <w:rsid w:val="00B4783B"/>
    <w:rsid w:val="00B52534"/>
    <w:rsid w:val="00B56C6D"/>
    <w:rsid w:val="00B93180"/>
    <w:rsid w:val="00BB2877"/>
    <w:rsid w:val="00BB7CDF"/>
    <w:rsid w:val="00BC761C"/>
    <w:rsid w:val="00BD2CEB"/>
    <w:rsid w:val="00BE4F3A"/>
    <w:rsid w:val="00BE638D"/>
    <w:rsid w:val="00BF7713"/>
    <w:rsid w:val="00C208B7"/>
    <w:rsid w:val="00C20E80"/>
    <w:rsid w:val="00C26766"/>
    <w:rsid w:val="00C37FAD"/>
    <w:rsid w:val="00C418A7"/>
    <w:rsid w:val="00C54BCE"/>
    <w:rsid w:val="00C61B17"/>
    <w:rsid w:val="00C63652"/>
    <w:rsid w:val="00C6759A"/>
    <w:rsid w:val="00C7163E"/>
    <w:rsid w:val="00C87961"/>
    <w:rsid w:val="00CA6A0A"/>
    <w:rsid w:val="00CB35BA"/>
    <w:rsid w:val="00CC2FBD"/>
    <w:rsid w:val="00CC473A"/>
    <w:rsid w:val="00CD329F"/>
    <w:rsid w:val="00CE57F8"/>
    <w:rsid w:val="00D03023"/>
    <w:rsid w:val="00D127A8"/>
    <w:rsid w:val="00D164AE"/>
    <w:rsid w:val="00D4527F"/>
    <w:rsid w:val="00D53B1C"/>
    <w:rsid w:val="00D82A45"/>
    <w:rsid w:val="00D86D52"/>
    <w:rsid w:val="00DA4661"/>
    <w:rsid w:val="00DB56F7"/>
    <w:rsid w:val="00DB7275"/>
    <w:rsid w:val="00DE48EF"/>
    <w:rsid w:val="00E03B67"/>
    <w:rsid w:val="00E05187"/>
    <w:rsid w:val="00E054ED"/>
    <w:rsid w:val="00E065B7"/>
    <w:rsid w:val="00E07AE0"/>
    <w:rsid w:val="00E07B36"/>
    <w:rsid w:val="00E1348F"/>
    <w:rsid w:val="00E15292"/>
    <w:rsid w:val="00E36C2D"/>
    <w:rsid w:val="00E42B5F"/>
    <w:rsid w:val="00E44A12"/>
    <w:rsid w:val="00E44E3D"/>
    <w:rsid w:val="00E53430"/>
    <w:rsid w:val="00E85C51"/>
    <w:rsid w:val="00E91FC3"/>
    <w:rsid w:val="00EF087D"/>
    <w:rsid w:val="00F00614"/>
    <w:rsid w:val="00F0480B"/>
    <w:rsid w:val="00F17BC7"/>
    <w:rsid w:val="00F262E0"/>
    <w:rsid w:val="00F31CD2"/>
    <w:rsid w:val="00F6450D"/>
    <w:rsid w:val="00F6524F"/>
    <w:rsid w:val="00F72150"/>
    <w:rsid w:val="00F7562C"/>
    <w:rsid w:val="00F75DB9"/>
    <w:rsid w:val="00FA0E06"/>
    <w:rsid w:val="00FC0996"/>
    <w:rsid w:val="00FC3BDF"/>
    <w:rsid w:val="00FE404B"/>
    <w:rsid w:val="00FE43C2"/>
    <w:rsid w:val="00FF073C"/>
    <w:rsid w:val="00FF3B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61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850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B58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B35B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rsid w:val="00E91FC3"/>
    <w:pPr>
      <w:spacing w:after="0"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3A75B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3A75BA"/>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3A75B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A75BA"/>
    <w:rPr>
      <w:rFonts w:ascii="Times New Roman" w:eastAsia="Times New Roman" w:hAnsi="Times New Roman" w:cs="Times New Roman"/>
      <w:sz w:val="24"/>
      <w:szCs w:val="20"/>
      <w:lang w:eastAsia="pl-PL"/>
    </w:rPr>
  </w:style>
  <w:style w:type="paragraph" w:styleId="Nagwek">
    <w:name w:val="header"/>
    <w:basedOn w:val="Normalny"/>
    <w:link w:val="NagwekZnak"/>
    <w:rsid w:val="00D127A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D127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2339"/>
    <w:pPr>
      <w:ind w:left="720"/>
      <w:contextualSpacing/>
    </w:pPr>
  </w:style>
  <w:style w:type="character" w:customStyle="1" w:styleId="Nagwek3Znak">
    <w:name w:val="Nagłówek 3 Znak"/>
    <w:basedOn w:val="Domylnaczcionkaakapitu"/>
    <w:link w:val="Nagwek3"/>
    <w:uiPriority w:val="9"/>
    <w:rsid w:val="006B589C"/>
    <w:rPr>
      <w:rFonts w:asciiTheme="majorHAnsi" w:eastAsiaTheme="majorEastAsia" w:hAnsiTheme="majorHAnsi" w:cstheme="majorBidi"/>
      <w:color w:val="1F3763" w:themeColor="accent1" w:themeShade="7F"/>
      <w:sz w:val="24"/>
      <w:szCs w:val="24"/>
    </w:rPr>
  </w:style>
  <w:style w:type="paragraph" w:customStyle="1" w:styleId="Standard">
    <w:name w:val="Standard"/>
    <w:rsid w:val="00BD2CEB"/>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rsid w:val="002850BE"/>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C61B17"/>
    <w:rPr>
      <w:rFonts w:asciiTheme="majorHAnsi" w:eastAsiaTheme="majorEastAsia" w:hAnsiTheme="majorHAnsi" w:cstheme="majorBidi"/>
      <w:color w:val="2F5496" w:themeColor="accent1" w:themeShade="BF"/>
      <w:sz w:val="32"/>
      <w:szCs w:val="32"/>
    </w:rPr>
  </w:style>
  <w:style w:type="paragraph" w:styleId="Stopka">
    <w:name w:val="footer"/>
    <w:basedOn w:val="Normalny"/>
    <w:link w:val="StopkaZnak"/>
    <w:uiPriority w:val="99"/>
    <w:unhideWhenUsed/>
    <w:rsid w:val="005C51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512A"/>
  </w:style>
  <w:style w:type="paragraph" w:styleId="Tekstdymka">
    <w:name w:val="Balloon Text"/>
    <w:basedOn w:val="Normalny"/>
    <w:link w:val="TekstdymkaZnak"/>
    <w:uiPriority w:val="99"/>
    <w:semiHidden/>
    <w:unhideWhenUsed/>
    <w:rsid w:val="00AD70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706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61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850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B58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B35B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rsid w:val="00E91FC3"/>
    <w:pPr>
      <w:spacing w:after="0"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3A75B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3A75BA"/>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3A75B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A75BA"/>
    <w:rPr>
      <w:rFonts w:ascii="Times New Roman" w:eastAsia="Times New Roman" w:hAnsi="Times New Roman" w:cs="Times New Roman"/>
      <w:sz w:val="24"/>
      <w:szCs w:val="20"/>
      <w:lang w:eastAsia="pl-PL"/>
    </w:rPr>
  </w:style>
  <w:style w:type="paragraph" w:styleId="Nagwek">
    <w:name w:val="header"/>
    <w:basedOn w:val="Normalny"/>
    <w:link w:val="NagwekZnak"/>
    <w:rsid w:val="00D127A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D127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2339"/>
    <w:pPr>
      <w:ind w:left="720"/>
      <w:contextualSpacing/>
    </w:pPr>
  </w:style>
  <w:style w:type="character" w:customStyle="1" w:styleId="Nagwek3Znak">
    <w:name w:val="Nagłówek 3 Znak"/>
    <w:basedOn w:val="Domylnaczcionkaakapitu"/>
    <w:link w:val="Nagwek3"/>
    <w:uiPriority w:val="9"/>
    <w:rsid w:val="006B589C"/>
    <w:rPr>
      <w:rFonts w:asciiTheme="majorHAnsi" w:eastAsiaTheme="majorEastAsia" w:hAnsiTheme="majorHAnsi" w:cstheme="majorBidi"/>
      <w:color w:val="1F3763" w:themeColor="accent1" w:themeShade="7F"/>
      <w:sz w:val="24"/>
      <w:szCs w:val="24"/>
    </w:rPr>
  </w:style>
  <w:style w:type="paragraph" w:customStyle="1" w:styleId="Standard">
    <w:name w:val="Standard"/>
    <w:rsid w:val="00BD2CEB"/>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rsid w:val="002850BE"/>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C61B17"/>
    <w:rPr>
      <w:rFonts w:asciiTheme="majorHAnsi" w:eastAsiaTheme="majorEastAsia" w:hAnsiTheme="majorHAnsi" w:cstheme="majorBidi"/>
      <w:color w:val="2F5496" w:themeColor="accent1" w:themeShade="BF"/>
      <w:sz w:val="32"/>
      <w:szCs w:val="32"/>
    </w:rPr>
  </w:style>
  <w:style w:type="paragraph" w:styleId="Stopka">
    <w:name w:val="footer"/>
    <w:basedOn w:val="Normalny"/>
    <w:link w:val="StopkaZnak"/>
    <w:uiPriority w:val="99"/>
    <w:unhideWhenUsed/>
    <w:rsid w:val="005C51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512A"/>
  </w:style>
  <w:style w:type="paragraph" w:styleId="Tekstdymka">
    <w:name w:val="Balloon Text"/>
    <w:basedOn w:val="Normalny"/>
    <w:link w:val="TekstdymkaZnak"/>
    <w:uiPriority w:val="99"/>
    <w:semiHidden/>
    <w:unhideWhenUsed/>
    <w:rsid w:val="00AD70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70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049835">
      <w:bodyDiv w:val="1"/>
      <w:marLeft w:val="0"/>
      <w:marRight w:val="0"/>
      <w:marTop w:val="0"/>
      <w:marBottom w:val="0"/>
      <w:divBdr>
        <w:top w:val="none" w:sz="0" w:space="0" w:color="auto"/>
        <w:left w:val="none" w:sz="0" w:space="0" w:color="auto"/>
        <w:bottom w:val="none" w:sz="0" w:space="0" w:color="auto"/>
        <w:right w:val="none" w:sz="0" w:space="0" w:color="auto"/>
      </w:divBdr>
    </w:div>
    <w:div w:id="784618462">
      <w:bodyDiv w:val="1"/>
      <w:marLeft w:val="0"/>
      <w:marRight w:val="0"/>
      <w:marTop w:val="0"/>
      <w:marBottom w:val="0"/>
      <w:divBdr>
        <w:top w:val="none" w:sz="0" w:space="0" w:color="auto"/>
        <w:left w:val="none" w:sz="0" w:space="0" w:color="auto"/>
        <w:bottom w:val="none" w:sz="0" w:space="0" w:color="auto"/>
        <w:right w:val="none" w:sz="0" w:space="0" w:color="auto"/>
      </w:divBdr>
    </w:div>
    <w:div w:id="918564749">
      <w:bodyDiv w:val="1"/>
      <w:marLeft w:val="0"/>
      <w:marRight w:val="0"/>
      <w:marTop w:val="0"/>
      <w:marBottom w:val="0"/>
      <w:divBdr>
        <w:top w:val="none" w:sz="0" w:space="0" w:color="auto"/>
        <w:left w:val="none" w:sz="0" w:space="0" w:color="auto"/>
        <w:bottom w:val="none" w:sz="0" w:space="0" w:color="auto"/>
        <w:right w:val="none" w:sz="0" w:space="0" w:color="auto"/>
      </w:divBdr>
    </w:div>
    <w:div w:id="1177426281">
      <w:bodyDiv w:val="1"/>
      <w:marLeft w:val="0"/>
      <w:marRight w:val="0"/>
      <w:marTop w:val="0"/>
      <w:marBottom w:val="0"/>
      <w:divBdr>
        <w:top w:val="none" w:sz="0" w:space="0" w:color="auto"/>
        <w:left w:val="none" w:sz="0" w:space="0" w:color="auto"/>
        <w:bottom w:val="none" w:sz="0" w:space="0" w:color="auto"/>
        <w:right w:val="none" w:sz="0" w:space="0" w:color="auto"/>
      </w:divBdr>
    </w:div>
    <w:div w:id="1346206275">
      <w:bodyDiv w:val="1"/>
      <w:marLeft w:val="0"/>
      <w:marRight w:val="0"/>
      <w:marTop w:val="0"/>
      <w:marBottom w:val="0"/>
      <w:divBdr>
        <w:top w:val="none" w:sz="0" w:space="0" w:color="auto"/>
        <w:left w:val="none" w:sz="0" w:space="0" w:color="auto"/>
        <w:bottom w:val="none" w:sz="0" w:space="0" w:color="auto"/>
        <w:right w:val="none" w:sz="0" w:space="0" w:color="auto"/>
      </w:divBdr>
    </w:div>
    <w:div w:id="1676419135">
      <w:bodyDiv w:val="1"/>
      <w:marLeft w:val="0"/>
      <w:marRight w:val="0"/>
      <w:marTop w:val="0"/>
      <w:marBottom w:val="0"/>
      <w:divBdr>
        <w:top w:val="none" w:sz="0" w:space="0" w:color="auto"/>
        <w:left w:val="none" w:sz="0" w:space="0" w:color="auto"/>
        <w:bottom w:val="none" w:sz="0" w:space="0" w:color="auto"/>
        <w:right w:val="none" w:sz="0" w:space="0" w:color="auto"/>
      </w:divBdr>
    </w:div>
    <w:div w:id="1809667530">
      <w:bodyDiv w:val="1"/>
      <w:marLeft w:val="0"/>
      <w:marRight w:val="0"/>
      <w:marTop w:val="0"/>
      <w:marBottom w:val="0"/>
      <w:divBdr>
        <w:top w:val="none" w:sz="0" w:space="0" w:color="auto"/>
        <w:left w:val="none" w:sz="0" w:space="0" w:color="auto"/>
        <w:bottom w:val="none" w:sz="0" w:space="0" w:color="auto"/>
        <w:right w:val="none" w:sz="0" w:space="0" w:color="auto"/>
      </w:divBdr>
    </w:div>
    <w:div w:id="1830710612">
      <w:bodyDiv w:val="1"/>
      <w:marLeft w:val="0"/>
      <w:marRight w:val="0"/>
      <w:marTop w:val="0"/>
      <w:marBottom w:val="0"/>
      <w:divBdr>
        <w:top w:val="none" w:sz="0" w:space="0" w:color="auto"/>
        <w:left w:val="none" w:sz="0" w:space="0" w:color="auto"/>
        <w:bottom w:val="none" w:sz="0" w:space="0" w:color="auto"/>
        <w:right w:val="none" w:sz="0" w:space="0" w:color="auto"/>
      </w:divBdr>
    </w:div>
    <w:div w:id="1861123976">
      <w:bodyDiv w:val="1"/>
      <w:marLeft w:val="0"/>
      <w:marRight w:val="0"/>
      <w:marTop w:val="0"/>
      <w:marBottom w:val="0"/>
      <w:divBdr>
        <w:top w:val="none" w:sz="0" w:space="0" w:color="auto"/>
        <w:left w:val="none" w:sz="0" w:space="0" w:color="auto"/>
        <w:bottom w:val="none" w:sz="0" w:space="0" w:color="auto"/>
        <w:right w:val="none" w:sz="0" w:space="0" w:color="auto"/>
      </w:divBdr>
    </w:div>
    <w:div w:id="198673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1127</TotalTime>
  <Pages>1</Pages>
  <Words>3387</Words>
  <Characters>20327</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Stanisław</cp:lastModifiedBy>
  <cp:revision>3</cp:revision>
  <cp:lastPrinted>2020-01-23T09:20:00Z</cp:lastPrinted>
  <dcterms:created xsi:type="dcterms:W3CDTF">2019-05-08T14:36:00Z</dcterms:created>
  <dcterms:modified xsi:type="dcterms:W3CDTF">2020-06-26T06:31:00Z</dcterms:modified>
</cp:coreProperties>
</file>