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EC8" w:rsidRPr="00132EC8" w:rsidRDefault="00132EC8">
      <w:pPr>
        <w:rPr>
          <w:rFonts w:ascii="Arial" w:hAnsi="Arial" w:cs="Arial"/>
        </w:rPr>
      </w:pPr>
    </w:p>
    <w:p w:rsidR="00000000" w:rsidRPr="00132EC8" w:rsidRDefault="00132EC8" w:rsidP="00132EC8">
      <w:pPr>
        <w:ind w:firstLine="708"/>
        <w:jc w:val="both"/>
        <w:rPr>
          <w:rFonts w:ascii="Arial" w:hAnsi="Arial" w:cs="Arial"/>
          <w:b/>
        </w:rPr>
      </w:pPr>
      <w:r w:rsidRPr="00132EC8">
        <w:rPr>
          <w:rFonts w:ascii="Arial" w:hAnsi="Arial" w:cs="Arial"/>
        </w:rPr>
        <w:t xml:space="preserve">Dotyczy przetargu nieograniczonego  na </w:t>
      </w:r>
      <w:r w:rsidRPr="00132EC8">
        <w:rPr>
          <w:rFonts w:ascii="Arial" w:hAnsi="Arial" w:cs="Arial"/>
          <w:b/>
        </w:rPr>
        <w:t>„Przebudowę</w:t>
      </w:r>
      <w:r w:rsidRPr="00132EC8">
        <w:rPr>
          <w:rFonts w:ascii="Arial" w:eastAsia="Times New Roman" w:hAnsi="Arial" w:cs="Arial"/>
          <w:b/>
        </w:rPr>
        <w:t xml:space="preserve"> drogi gminnej RUTKOWO-GRANICA: 1. Przebudowa drogi gminnej Rutkowo-Granica w km od 0+000,00 do km 0+386,36; 2. Modernizacja drogi dojazdowej do gruntów rolnych we wsi Rutkowo w km od 0+386,36 do km 1+740,62</w:t>
      </w:r>
      <w:r w:rsidRPr="00132EC8">
        <w:rPr>
          <w:rFonts w:ascii="Arial" w:hAnsi="Arial" w:cs="Arial"/>
          <w:b/>
        </w:rPr>
        <w:t>”.</w:t>
      </w:r>
    </w:p>
    <w:p w:rsidR="00132EC8" w:rsidRPr="00132EC8" w:rsidRDefault="00132EC8" w:rsidP="00132EC8">
      <w:pPr>
        <w:ind w:firstLine="708"/>
        <w:rPr>
          <w:rFonts w:ascii="Arial" w:hAnsi="Arial" w:cs="Arial"/>
        </w:rPr>
      </w:pPr>
      <w:r w:rsidRPr="00132EC8">
        <w:rPr>
          <w:rFonts w:ascii="Arial" w:hAnsi="Arial" w:cs="Arial"/>
        </w:rPr>
        <w:t>W dniu 30 kwietnia 2015 roku wpłynęło zapytanie od Wykonawcy o następującej treści:</w:t>
      </w:r>
    </w:p>
    <w:p w:rsidR="00132EC8" w:rsidRDefault="00132EC8" w:rsidP="00132EC8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hAnsi="Arial" w:cs="Arial"/>
        </w:rPr>
        <w:t>„</w:t>
      </w:r>
      <w:r w:rsidRPr="00132EC8">
        <w:rPr>
          <w:rFonts w:ascii="Times New Roman" w:eastAsia="Times New Roman" w:hAnsi="Times New Roman" w:cs="Times New Roman"/>
          <w:sz w:val="24"/>
          <w:szCs w:val="24"/>
        </w:rPr>
        <w:t>Witam. Proszę o sprecyzowanie</w:t>
      </w:r>
    </w:p>
    <w:p w:rsidR="00132EC8" w:rsidRDefault="00132EC8" w:rsidP="00132EC8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132EC8">
        <w:rPr>
          <w:rFonts w:ascii="Times New Roman" w:eastAsia="Times New Roman" w:hAnsi="Times New Roman" w:cs="Times New Roman"/>
          <w:sz w:val="24"/>
          <w:szCs w:val="24"/>
        </w:rPr>
        <w:t>1)konstrukcji nawierzchni rozbieżności między projektem a przedmiarem. Projekt : 2x 10 cm kr. łamane 0-31,5,przedmiar 1x10 cm kr. łamane 0-31,5</w:t>
      </w:r>
    </w:p>
    <w:p w:rsidR="00132EC8" w:rsidRPr="00132EC8" w:rsidRDefault="00132EC8" w:rsidP="00132EC8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132EC8">
        <w:rPr>
          <w:rFonts w:ascii="Times New Roman" w:eastAsia="Times New Roman" w:hAnsi="Times New Roman" w:cs="Times New Roman"/>
          <w:sz w:val="24"/>
          <w:szCs w:val="24"/>
        </w:rPr>
        <w:t>2)Uzupełnienie poboczy projekt kruszywo naturalne ,przedmiar grunt rodzimy,</w:t>
      </w:r>
    </w:p>
    <w:p w:rsidR="00132EC8" w:rsidRPr="00132EC8" w:rsidRDefault="00132EC8" w:rsidP="00132E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2EC8">
        <w:rPr>
          <w:rFonts w:ascii="Times New Roman" w:eastAsia="Times New Roman" w:hAnsi="Times New Roman" w:cs="Times New Roman"/>
          <w:sz w:val="24"/>
          <w:szCs w:val="24"/>
        </w:rPr>
        <w:t>3)Projekt profilowanie równiarką , przedmiar brak pozycji.</w:t>
      </w:r>
    </w:p>
    <w:p w:rsidR="00132EC8" w:rsidRDefault="00132EC8" w:rsidP="00132E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Powyższe nieścisłości powodują</w:t>
      </w:r>
      <w:r w:rsidRPr="00132EC8">
        <w:rPr>
          <w:rFonts w:ascii="Times New Roman" w:eastAsia="Times New Roman" w:hAnsi="Times New Roman" w:cs="Times New Roman"/>
          <w:sz w:val="24"/>
          <w:szCs w:val="24"/>
        </w:rPr>
        <w:t xml:space="preserve"> niemożliwość prawidłowej wyceny przedmiotu zamówienia</w:t>
      </w:r>
      <w:r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132EC8" w:rsidRDefault="00132EC8" w:rsidP="00132E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32EC8" w:rsidRDefault="00132EC8" w:rsidP="007507F1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Odpowiedź Zamawiającego:</w:t>
      </w:r>
    </w:p>
    <w:p w:rsidR="00132EC8" w:rsidRPr="00132EC8" w:rsidRDefault="00132EC8" w:rsidP="00132E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07F1" w:rsidRPr="007507F1" w:rsidRDefault="007507F1" w:rsidP="007507F1">
      <w:pPr>
        <w:spacing w:after="0"/>
        <w:ind w:firstLine="540"/>
        <w:jc w:val="both"/>
        <w:rPr>
          <w:rFonts w:ascii="Calibri" w:eastAsia="Times New Roman" w:hAnsi="Calibri" w:cs="Times New Roman"/>
          <w:b/>
          <w:color w:val="FF0000"/>
          <w:sz w:val="20"/>
        </w:rPr>
      </w:pPr>
      <w:r>
        <w:rPr>
          <w:b/>
          <w:sz w:val="20"/>
        </w:rPr>
        <w:t>Opisu sposobu obliczania ceny regulują szczegółowo zapisy części 15 pkt 1 i 2 Specyfikacji istotnych warunków zamówienia (SIWZ) w brzmieniu:</w:t>
      </w:r>
    </w:p>
    <w:p w:rsidR="008277F4" w:rsidRDefault="007507F1" w:rsidP="007507F1">
      <w:pPr>
        <w:pStyle w:val="Tekstpodstawowy"/>
        <w:tabs>
          <w:tab w:val="left" w:pos="1080"/>
          <w:tab w:val="num" w:pos="6480"/>
        </w:tabs>
        <w:ind w:left="540"/>
        <w:rPr>
          <w:b w:val="0"/>
          <w:sz w:val="20"/>
        </w:rPr>
      </w:pPr>
      <w:r>
        <w:rPr>
          <w:b w:val="0"/>
          <w:sz w:val="20"/>
        </w:rPr>
        <w:t xml:space="preserve">„1. </w:t>
      </w:r>
      <w:r w:rsidR="008277F4">
        <w:rPr>
          <w:b w:val="0"/>
          <w:sz w:val="20"/>
        </w:rPr>
        <w:t xml:space="preserve"> </w:t>
      </w:r>
      <w:r>
        <w:rPr>
          <w:b w:val="0"/>
          <w:sz w:val="20"/>
        </w:rPr>
        <w:t>Ceną ofertową jest</w:t>
      </w:r>
      <w:r w:rsidRPr="00190A8C">
        <w:rPr>
          <w:b w:val="0"/>
          <w:sz w:val="20"/>
        </w:rPr>
        <w:t xml:space="preserve"> </w:t>
      </w:r>
      <w:r w:rsidRPr="00333491">
        <w:rPr>
          <w:b w:val="0"/>
          <w:sz w:val="20"/>
        </w:rPr>
        <w:t>wynagrodzenie ryczałtowe</w:t>
      </w:r>
      <w:r>
        <w:rPr>
          <w:b w:val="0"/>
          <w:sz w:val="20"/>
        </w:rPr>
        <w:t xml:space="preserve"> uwzględniające</w:t>
      </w:r>
      <w:r w:rsidRPr="00190A8C">
        <w:rPr>
          <w:b w:val="0"/>
          <w:sz w:val="20"/>
        </w:rPr>
        <w:t xml:space="preserve"> wszystkie koszty związane z realizacją </w:t>
      </w:r>
    </w:p>
    <w:p w:rsidR="008277F4" w:rsidRDefault="008277F4" w:rsidP="007507F1">
      <w:pPr>
        <w:pStyle w:val="Tekstpodstawowy"/>
        <w:tabs>
          <w:tab w:val="left" w:pos="1080"/>
          <w:tab w:val="num" w:pos="6480"/>
        </w:tabs>
        <w:ind w:left="540"/>
        <w:rPr>
          <w:b w:val="0"/>
          <w:sz w:val="20"/>
        </w:rPr>
      </w:pPr>
      <w:r>
        <w:rPr>
          <w:b w:val="0"/>
          <w:sz w:val="20"/>
        </w:rPr>
        <w:t xml:space="preserve">       </w:t>
      </w:r>
      <w:r w:rsidR="007507F1" w:rsidRPr="00190A8C">
        <w:rPr>
          <w:b w:val="0"/>
          <w:sz w:val="20"/>
        </w:rPr>
        <w:t>przedmiotu zamówienia, którego opis zawarto</w:t>
      </w:r>
      <w:r w:rsidR="007507F1">
        <w:rPr>
          <w:b w:val="0"/>
          <w:sz w:val="20"/>
        </w:rPr>
        <w:t xml:space="preserve"> w</w:t>
      </w:r>
      <w:r w:rsidR="007507F1" w:rsidRPr="00190A8C">
        <w:rPr>
          <w:b w:val="0"/>
          <w:sz w:val="20"/>
        </w:rPr>
        <w:t xml:space="preserve"> dokumentacji projektowej i technicznej wykonania i </w:t>
      </w:r>
    </w:p>
    <w:p w:rsidR="007507F1" w:rsidRPr="00190A8C" w:rsidRDefault="008277F4" w:rsidP="007507F1">
      <w:pPr>
        <w:pStyle w:val="Tekstpodstawowy"/>
        <w:tabs>
          <w:tab w:val="left" w:pos="1080"/>
          <w:tab w:val="num" w:pos="6480"/>
        </w:tabs>
        <w:ind w:left="540"/>
        <w:rPr>
          <w:b w:val="0"/>
          <w:sz w:val="20"/>
        </w:rPr>
      </w:pPr>
      <w:r>
        <w:rPr>
          <w:b w:val="0"/>
          <w:sz w:val="20"/>
        </w:rPr>
        <w:t xml:space="preserve">       </w:t>
      </w:r>
      <w:r w:rsidR="007507F1" w:rsidRPr="00190A8C">
        <w:rPr>
          <w:b w:val="0"/>
          <w:sz w:val="20"/>
        </w:rPr>
        <w:t>odbioru robót</w:t>
      </w:r>
      <w:r w:rsidR="007507F1">
        <w:rPr>
          <w:b w:val="0"/>
          <w:sz w:val="20"/>
        </w:rPr>
        <w:t xml:space="preserve"> oraz SIWZ</w:t>
      </w:r>
      <w:r w:rsidR="007507F1" w:rsidRPr="00190A8C">
        <w:rPr>
          <w:b w:val="0"/>
          <w:sz w:val="20"/>
        </w:rPr>
        <w:t>.</w:t>
      </w:r>
      <w:r w:rsidR="007507F1">
        <w:rPr>
          <w:b w:val="0"/>
          <w:sz w:val="20"/>
        </w:rPr>
        <w:t xml:space="preserve">  </w:t>
      </w:r>
    </w:p>
    <w:p w:rsidR="007507F1" w:rsidRDefault="007507F1" w:rsidP="007507F1">
      <w:pPr>
        <w:pStyle w:val="Tekstpodstawowy"/>
        <w:numPr>
          <w:ilvl w:val="0"/>
          <w:numId w:val="2"/>
        </w:numPr>
        <w:tabs>
          <w:tab w:val="left" w:pos="1080"/>
          <w:tab w:val="num" w:pos="6480"/>
        </w:tabs>
        <w:rPr>
          <w:b w:val="0"/>
          <w:sz w:val="20"/>
        </w:rPr>
      </w:pPr>
      <w:r w:rsidRPr="00190A8C">
        <w:rPr>
          <w:b w:val="0"/>
          <w:sz w:val="20"/>
        </w:rPr>
        <w:t>Wykonawca określa cenę realizacji zamówienia poprzez wskazan</w:t>
      </w:r>
      <w:r>
        <w:rPr>
          <w:b w:val="0"/>
          <w:sz w:val="20"/>
        </w:rPr>
        <w:t>ie w ofercie Wykonawcy</w:t>
      </w:r>
      <w:r w:rsidRPr="00190A8C">
        <w:rPr>
          <w:b w:val="0"/>
          <w:sz w:val="20"/>
        </w:rPr>
        <w:t xml:space="preserve"> ceny netto, kwoty podatku VAT </w:t>
      </w:r>
      <w:r>
        <w:rPr>
          <w:b w:val="0"/>
          <w:sz w:val="20"/>
        </w:rPr>
        <w:t xml:space="preserve">oraz łącznej ceny brutto oferty. Zamawiający dołącza do SIWZ przedmiary robót. Stanowią one materiał pomocniczy do sporządzenia kosztorysu ofertowego.  </w:t>
      </w:r>
      <w:r w:rsidRPr="00FE4A75">
        <w:rPr>
          <w:b w:val="0"/>
          <w:sz w:val="20"/>
        </w:rPr>
        <w:t>Przedmiary robót powinny być anali</w:t>
      </w:r>
      <w:r>
        <w:rPr>
          <w:b w:val="0"/>
          <w:sz w:val="20"/>
        </w:rPr>
        <w:t>zowane w powiązaniu z projektem budowlanym, specyfikacją techniczną</w:t>
      </w:r>
      <w:r w:rsidRPr="00FE4A75">
        <w:rPr>
          <w:b w:val="0"/>
          <w:sz w:val="20"/>
        </w:rPr>
        <w:t>, wynikami wizji lokalnej, wiedzą techniczną, sztuką budowlaną, Specyfikacją Istotnych Warunków Zamówienia i należy je uzupełnić o pozycje robót pominięte a wynikające z pow</w:t>
      </w:r>
      <w:r>
        <w:rPr>
          <w:b w:val="0"/>
          <w:sz w:val="20"/>
        </w:rPr>
        <w:t xml:space="preserve">yższych ustaleń. </w:t>
      </w:r>
      <w:r w:rsidRPr="00FE4A75">
        <w:rPr>
          <w:b w:val="0"/>
          <w:sz w:val="20"/>
        </w:rPr>
        <w:t>Jeżeli występują rozbieżności w opisie przedmiot</w:t>
      </w:r>
      <w:r>
        <w:rPr>
          <w:b w:val="0"/>
          <w:sz w:val="20"/>
        </w:rPr>
        <w:t>u zamówienia pomiędzy projektem budowlanym</w:t>
      </w:r>
      <w:r w:rsidRPr="00FE4A75">
        <w:rPr>
          <w:b w:val="0"/>
          <w:sz w:val="20"/>
        </w:rPr>
        <w:t xml:space="preserve"> a przedmiarami robót, należy przyjąć za wiążący opis przedmiotu zamówienia</w:t>
      </w:r>
      <w:r>
        <w:rPr>
          <w:b w:val="0"/>
          <w:sz w:val="20"/>
        </w:rPr>
        <w:t xml:space="preserve"> zawarty w projekcie budowlanym”.</w:t>
      </w:r>
    </w:p>
    <w:p w:rsidR="00132EC8" w:rsidRDefault="00132EC8" w:rsidP="007507F1">
      <w:pPr>
        <w:pStyle w:val="Tekstpodstawowy"/>
        <w:tabs>
          <w:tab w:val="left" w:pos="1080"/>
        </w:tabs>
        <w:ind w:left="540"/>
        <w:rPr>
          <w:b w:val="0"/>
          <w:sz w:val="20"/>
        </w:rPr>
      </w:pPr>
    </w:p>
    <w:p w:rsidR="00DF375F" w:rsidRDefault="00EA2E5E" w:rsidP="00590B1A">
      <w:pPr>
        <w:pStyle w:val="Tekstpodstawowy"/>
        <w:tabs>
          <w:tab w:val="left" w:pos="1080"/>
        </w:tabs>
        <w:rPr>
          <w:b w:val="0"/>
          <w:sz w:val="20"/>
        </w:rPr>
      </w:pPr>
      <w:r>
        <w:rPr>
          <w:b w:val="0"/>
          <w:sz w:val="20"/>
        </w:rPr>
        <w:t xml:space="preserve">             </w:t>
      </w:r>
      <w:r w:rsidR="00B059BE">
        <w:rPr>
          <w:b w:val="0"/>
          <w:sz w:val="20"/>
        </w:rPr>
        <w:t xml:space="preserve">Przytoczone powyżej zapisy SIWZ </w:t>
      </w:r>
      <w:r w:rsidR="007F1C00">
        <w:rPr>
          <w:b w:val="0"/>
          <w:sz w:val="20"/>
        </w:rPr>
        <w:t xml:space="preserve">- </w:t>
      </w:r>
      <w:r w:rsidR="00B059BE">
        <w:rPr>
          <w:b w:val="0"/>
          <w:sz w:val="20"/>
        </w:rPr>
        <w:t xml:space="preserve">w sposób nie budzący żadnej wątpliwości </w:t>
      </w:r>
      <w:r w:rsidR="007F1C00">
        <w:rPr>
          <w:b w:val="0"/>
          <w:sz w:val="20"/>
        </w:rPr>
        <w:t xml:space="preserve">- zawierają informacje, o sposobie postępowania Wykonawcy w przypadku niezgodności pomiędzy przedmiarami robót, a zapisami projektu budowlanego. </w:t>
      </w:r>
      <w:r w:rsidR="00590B1A">
        <w:rPr>
          <w:b w:val="0"/>
          <w:sz w:val="20"/>
        </w:rPr>
        <w:t xml:space="preserve"> Zamawiający informuje także, iż w warunkach realizacji robót (część III SIWZ) jest zalecenie dla Wykonawców, aby dokonali</w:t>
      </w:r>
      <w:r w:rsidR="00DF375F" w:rsidRPr="00590B1A">
        <w:rPr>
          <w:b w:val="0"/>
          <w:sz w:val="20"/>
        </w:rPr>
        <w:t xml:space="preserve"> wizji lokalnej w celu zapoznania się z miejscem realizacji robót oraz ich zakresem, a także zdo</w:t>
      </w:r>
      <w:r w:rsidR="00590B1A">
        <w:rPr>
          <w:b w:val="0"/>
          <w:sz w:val="20"/>
        </w:rPr>
        <w:t xml:space="preserve">byli </w:t>
      </w:r>
      <w:r w:rsidR="00DF375F" w:rsidRPr="00590B1A">
        <w:rPr>
          <w:b w:val="0"/>
          <w:sz w:val="20"/>
        </w:rPr>
        <w:t>na własną odpowiedzialność i ryzyko, wszelkie dodatkowe informacje, które mogą być konieczne do przygotowania oferty oraz zawarcia umowy i wykonania zamówienia.</w:t>
      </w:r>
    </w:p>
    <w:p w:rsidR="009B066B" w:rsidRDefault="009B066B" w:rsidP="00590B1A">
      <w:pPr>
        <w:pStyle w:val="Tekstpodstawowy"/>
        <w:tabs>
          <w:tab w:val="left" w:pos="1080"/>
        </w:tabs>
        <w:rPr>
          <w:b w:val="0"/>
          <w:sz w:val="20"/>
        </w:rPr>
      </w:pPr>
    </w:p>
    <w:p w:rsidR="009B066B" w:rsidRPr="009B066B" w:rsidRDefault="009B066B" w:rsidP="00590B1A">
      <w:pPr>
        <w:pStyle w:val="Tekstpodstawowy"/>
        <w:tabs>
          <w:tab w:val="left" w:pos="1080"/>
        </w:tabs>
      </w:pP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 w:rsidRPr="009B066B">
        <w:t>W  Ó  J  T</w:t>
      </w:r>
    </w:p>
    <w:p w:rsidR="009B066B" w:rsidRPr="009B066B" w:rsidRDefault="009B066B" w:rsidP="00590B1A">
      <w:pPr>
        <w:pStyle w:val="Tekstpodstawowy"/>
        <w:tabs>
          <w:tab w:val="left" w:pos="1080"/>
        </w:tabs>
      </w:pPr>
    </w:p>
    <w:p w:rsidR="009B066B" w:rsidRPr="009B066B" w:rsidRDefault="009B066B" w:rsidP="00590B1A">
      <w:pPr>
        <w:pStyle w:val="Tekstpodstawowy"/>
        <w:tabs>
          <w:tab w:val="left" w:pos="1080"/>
        </w:tabs>
      </w:pPr>
      <w:r w:rsidRPr="009B066B">
        <w:tab/>
      </w:r>
      <w:r w:rsidRPr="009B066B">
        <w:tab/>
      </w:r>
      <w:r w:rsidRPr="009B066B">
        <w:tab/>
      </w:r>
      <w:r w:rsidRPr="009B066B">
        <w:tab/>
      </w:r>
      <w:r w:rsidRPr="009B066B">
        <w:tab/>
      </w:r>
      <w:r w:rsidRPr="009B066B">
        <w:tab/>
      </w:r>
      <w:r w:rsidRPr="009B066B">
        <w:tab/>
      </w:r>
      <w:r w:rsidRPr="009B066B">
        <w:tab/>
      </w:r>
      <w:r w:rsidRPr="009B066B">
        <w:tab/>
      </w:r>
      <w:r>
        <w:t xml:space="preserve">     </w:t>
      </w:r>
      <w:r w:rsidRPr="009B066B">
        <w:t>Stanisław   PYŚK</w:t>
      </w:r>
    </w:p>
    <w:p w:rsidR="00DF375F" w:rsidRPr="007507F1" w:rsidRDefault="00DF375F" w:rsidP="007507F1">
      <w:pPr>
        <w:pStyle w:val="Tekstpodstawowy"/>
        <w:tabs>
          <w:tab w:val="left" w:pos="1080"/>
        </w:tabs>
        <w:ind w:left="540"/>
        <w:rPr>
          <w:b w:val="0"/>
          <w:sz w:val="20"/>
        </w:rPr>
      </w:pPr>
    </w:p>
    <w:sectPr w:rsidR="00DF375F" w:rsidRPr="0075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  <w:b w:val="0"/>
      </w:rPr>
    </w:lvl>
  </w:abstractNum>
  <w:abstractNum w:abstractNumId="1">
    <w:nsid w:val="070E49A4"/>
    <w:multiLevelType w:val="hybridMultilevel"/>
    <w:tmpl w:val="06DC9D24"/>
    <w:lvl w:ilvl="0" w:tplc="7DCEEB8C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characterSpacingControl w:val="doNotCompress"/>
  <w:compat>
    <w:useFELayout/>
  </w:compat>
  <w:rsids>
    <w:rsidRoot w:val="00132EC8"/>
    <w:rsid w:val="00132EC8"/>
    <w:rsid w:val="00590B1A"/>
    <w:rsid w:val="007507F1"/>
    <w:rsid w:val="007F1C00"/>
    <w:rsid w:val="008277F4"/>
    <w:rsid w:val="009B066B"/>
    <w:rsid w:val="00B059BE"/>
    <w:rsid w:val="00DF375F"/>
    <w:rsid w:val="00EA2E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507F1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7507F1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8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3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6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368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</dc:creator>
  <cp:keywords/>
  <dc:description/>
  <cp:lastModifiedBy>Bartek</cp:lastModifiedBy>
  <cp:revision>9</cp:revision>
  <dcterms:created xsi:type="dcterms:W3CDTF">2015-04-30T07:15:00Z</dcterms:created>
  <dcterms:modified xsi:type="dcterms:W3CDTF">2015-04-30T07:32:00Z</dcterms:modified>
</cp:coreProperties>
</file>